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633110" w:rsidRPr="00966141" w:rsidRDefault="00633110" w:rsidP="00633110">
      <w:pPr>
        <w:spacing w:before="100" w:beforeAutospacing="1" w:after="100" w:afterAutospacing="1"/>
        <w:outlineLvl w:val="1"/>
        <w:rPr>
          <w:rFonts w:ascii="Times New Roman" w:eastAsia="Times New Roman" w:hAnsi="Times New Roman" w:cs="Times New Roman"/>
          <w:b/>
          <w:bCs/>
          <w:color w:val="006600"/>
          <w:sz w:val="52"/>
          <w:szCs w:val="52"/>
          <w:lang w:eastAsia="sl-SI"/>
        </w:rPr>
      </w:pPr>
      <w:r w:rsidRPr="00966141">
        <w:rPr>
          <w:color w:val="006600"/>
          <w:sz w:val="52"/>
          <w:szCs w:val="52"/>
        </w:rPr>
        <w:fldChar w:fldCharType="begin"/>
      </w:r>
      <w:r w:rsidRPr="00966141">
        <w:rPr>
          <w:color w:val="006600"/>
          <w:sz w:val="52"/>
          <w:szCs w:val="52"/>
        </w:rPr>
        <w:instrText xml:space="preserve"> HYPERLINK "http://www.ognjic-logatec.si/zdravo-382ivljenje/petersilj-za-ciscenje-ledvic" </w:instrText>
      </w:r>
      <w:r w:rsidRPr="00966141">
        <w:rPr>
          <w:color w:val="006600"/>
          <w:sz w:val="52"/>
          <w:szCs w:val="52"/>
        </w:rPr>
        <w:fldChar w:fldCharType="separate"/>
      </w:r>
      <w:r w:rsidRPr="00966141">
        <w:rPr>
          <w:rFonts w:ascii="Times New Roman" w:eastAsia="Times New Roman" w:hAnsi="Times New Roman" w:cs="Times New Roman"/>
          <w:b/>
          <w:bCs/>
          <w:color w:val="006600"/>
          <w:sz w:val="52"/>
          <w:szCs w:val="52"/>
          <w:lang w:eastAsia="sl-SI"/>
        </w:rPr>
        <w:t>Peteršilj za čiščenje ledvic</w:t>
      </w:r>
      <w:r w:rsidRPr="00966141">
        <w:rPr>
          <w:rFonts w:ascii="Times New Roman" w:eastAsia="Times New Roman" w:hAnsi="Times New Roman" w:cs="Times New Roman"/>
          <w:b/>
          <w:bCs/>
          <w:color w:val="006600"/>
          <w:sz w:val="52"/>
          <w:szCs w:val="52"/>
          <w:lang w:eastAsia="sl-SI"/>
        </w:rPr>
        <w:fldChar w:fldCharType="end"/>
      </w:r>
      <w:r w:rsidRPr="00966141">
        <w:rPr>
          <w:rFonts w:ascii="Times New Roman" w:eastAsia="Times New Roman" w:hAnsi="Times New Roman" w:cs="Times New Roman"/>
          <w:b/>
          <w:bCs/>
          <w:color w:val="006600"/>
          <w:sz w:val="52"/>
          <w:szCs w:val="52"/>
          <w:lang w:eastAsia="sl-SI"/>
        </w:rPr>
        <w:t xml:space="preserve"> </w:t>
      </w:r>
    </w:p>
    <w:bookmarkEnd w:id="0"/>
    <w:p w:rsidR="00966141" w:rsidRDefault="00966141" w:rsidP="00633110">
      <w:pPr>
        <w:rPr>
          <w:rFonts w:ascii="Times New Roman" w:eastAsia="Times New Roman" w:hAnsi="Times New Roman" w:cs="Times New Roman"/>
          <w:sz w:val="24"/>
          <w:szCs w:val="24"/>
          <w:lang w:eastAsia="sl-SI"/>
        </w:rPr>
      </w:pPr>
    </w:p>
    <w:p w:rsidR="00633110" w:rsidRPr="006512DF" w:rsidRDefault="00633110" w:rsidP="00966141">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 </w:t>
      </w:r>
    </w:p>
    <w:p w:rsidR="00966141" w:rsidRDefault="00633110" w:rsidP="00966141">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Ledvice so organ (na vsaki strani telesa je ena ledvica), ki iz telesa odstranjuje škodljive snovi, ki nastanejo pri presnovi beljakovin, in odvečno tekočino. Vsak dan se v ledvicah prečisti 180 litrov krvi, izloči pa se od 1,5 do 2 litra seča, ki vsebuje za telo škodljive produkte presnove. Najpomembnejše naloge ledvic so: uravnavanje krvnega tlaka, števila rdečih krvnih telesc in količine kalcija ter vzdrževanje ustreznega kislo-bazičnega ravnovesja krvi.</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Skozi leta se lahko v ledvicah nakopiči veliko odpadnih stvari in zato ledvice potrebujejo čiščenje.</w:t>
      </w:r>
      <w:r w:rsidRPr="006512DF">
        <w:rPr>
          <w:rFonts w:ascii="Times New Roman" w:eastAsia="Times New Roman" w:hAnsi="Times New Roman" w:cs="Times New Roman"/>
          <w:sz w:val="24"/>
          <w:szCs w:val="24"/>
          <w:lang w:eastAsia="sl-SI"/>
        </w:rPr>
        <w:br/>
      </w:r>
    </w:p>
    <w:p w:rsidR="00966141" w:rsidRDefault="00633110" w:rsidP="00966141">
      <w:pPr>
        <w:rPr>
          <w:rFonts w:ascii="Times New Roman" w:eastAsia="Times New Roman" w:hAnsi="Times New Roman" w:cs="Times New Roman"/>
          <w:b/>
          <w:color w:val="006600"/>
          <w:sz w:val="28"/>
          <w:szCs w:val="28"/>
          <w:lang w:eastAsia="sl-SI"/>
        </w:rPr>
      </w:pPr>
      <w:r w:rsidRPr="006512DF">
        <w:rPr>
          <w:rFonts w:ascii="Times New Roman" w:eastAsia="Times New Roman" w:hAnsi="Times New Roman" w:cs="Times New Roman"/>
          <w:sz w:val="24"/>
          <w:szCs w:val="24"/>
          <w:lang w:eastAsia="sl-SI"/>
        </w:rPr>
        <w:br/>
      </w:r>
      <w:r w:rsidRPr="00966141">
        <w:rPr>
          <w:rFonts w:ascii="Times New Roman" w:eastAsia="Times New Roman" w:hAnsi="Times New Roman" w:cs="Times New Roman"/>
          <w:b/>
          <w:color w:val="006600"/>
          <w:sz w:val="28"/>
          <w:szCs w:val="28"/>
          <w:lang w:eastAsia="sl-SI"/>
        </w:rPr>
        <w:t>Kako bomo to storili?</w:t>
      </w:r>
    </w:p>
    <w:p w:rsidR="007E7459" w:rsidRDefault="007E7459" w:rsidP="00966141">
      <w:pPr>
        <w:rPr>
          <w:rFonts w:ascii="Times New Roman" w:eastAsia="Times New Roman" w:hAnsi="Times New Roman" w:cs="Times New Roman"/>
          <w:sz w:val="24"/>
          <w:szCs w:val="24"/>
          <w:lang w:eastAsia="sl-SI"/>
        </w:rPr>
      </w:pPr>
    </w:p>
    <w:p w:rsidR="007E7459" w:rsidRPr="007E7459" w:rsidRDefault="00633110" w:rsidP="007E7459">
      <w:pPr>
        <w:pStyle w:val="ListParagraph"/>
        <w:numPr>
          <w:ilvl w:val="0"/>
          <w:numId w:val="4"/>
        </w:numPr>
        <w:rPr>
          <w:rFonts w:ascii="Times New Roman" w:eastAsia="Times New Roman" w:hAnsi="Times New Roman" w:cs="Times New Roman"/>
          <w:sz w:val="24"/>
          <w:szCs w:val="24"/>
          <w:lang w:eastAsia="sl-SI"/>
        </w:rPr>
      </w:pPr>
      <w:r w:rsidRPr="007E7459">
        <w:rPr>
          <w:rFonts w:ascii="Times New Roman" w:eastAsia="Times New Roman" w:hAnsi="Times New Roman" w:cs="Times New Roman"/>
          <w:sz w:val="24"/>
          <w:szCs w:val="24"/>
          <w:lang w:eastAsia="sl-SI"/>
        </w:rPr>
        <w:t xml:space="preserve">Zelo enostavno. </w:t>
      </w:r>
    </w:p>
    <w:p w:rsidR="007E7459" w:rsidRDefault="00633110" w:rsidP="007E7459">
      <w:pPr>
        <w:pStyle w:val="ListParagraph"/>
        <w:numPr>
          <w:ilvl w:val="0"/>
          <w:numId w:val="4"/>
        </w:numPr>
        <w:rPr>
          <w:rFonts w:ascii="Times New Roman" w:eastAsia="Times New Roman" w:hAnsi="Times New Roman" w:cs="Times New Roman"/>
          <w:sz w:val="24"/>
          <w:szCs w:val="24"/>
          <w:lang w:eastAsia="sl-SI"/>
        </w:rPr>
      </w:pPr>
      <w:r w:rsidRPr="007E7459">
        <w:rPr>
          <w:rFonts w:ascii="Times New Roman" w:eastAsia="Times New Roman" w:hAnsi="Times New Roman" w:cs="Times New Roman"/>
          <w:sz w:val="24"/>
          <w:szCs w:val="24"/>
          <w:lang w:eastAsia="sl-SI"/>
        </w:rPr>
        <w:t>Najprej si priskrbi pest peteršilja in ga dobro operi.</w:t>
      </w:r>
    </w:p>
    <w:p w:rsidR="007E7459" w:rsidRPr="007E7459" w:rsidRDefault="007E7459" w:rsidP="007E7459">
      <w:pPr>
        <w:pStyle w:val="ListParagraph"/>
        <w:numPr>
          <w:ilvl w:val="0"/>
          <w:numId w:val="4"/>
        </w:numPr>
        <w:rPr>
          <w:rFonts w:ascii="Times New Roman" w:eastAsia="Times New Roman" w:hAnsi="Times New Roman" w:cs="Times New Roman"/>
          <w:sz w:val="24"/>
          <w:szCs w:val="24"/>
          <w:lang w:eastAsia="sl-SI"/>
        </w:rPr>
      </w:pPr>
      <w:r w:rsidRPr="007E7459">
        <w:rPr>
          <w:rFonts w:ascii="Times New Roman" w:eastAsia="Times New Roman" w:hAnsi="Times New Roman" w:cs="Times New Roman"/>
          <w:sz w:val="24"/>
          <w:szCs w:val="24"/>
          <w:lang w:eastAsia="sl-SI"/>
        </w:rPr>
        <w:t>Nareži ga na majhne koščke, ga daj v lonec in prelij s čisto vodo.</w:t>
      </w:r>
    </w:p>
    <w:p w:rsidR="007E7459" w:rsidRPr="007E7459" w:rsidRDefault="00633110" w:rsidP="007E7459">
      <w:pPr>
        <w:pStyle w:val="ListParagraph"/>
        <w:numPr>
          <w:ilvl w:val="0"/>
          <w:numId w:val="4"/>
        </w:numPr>
        <w:rPr>
          <w:rFonts w:ascii="Times New Roman" w:eastAsia="Times New Roman" w:hAnsi="Times New Roman" w:cs="Times New Roman"/>
          <w:sz w:val="24"/>
          <w:szCs w:val="24"/>
          <w:lang w:eastAsia="sl-SI"/>
        </w:rPr>
      </w:pPr>
      <w:r w:rsidRPr="007E7459">
        <w:rPr>
          <w:rFonts w:ascii="Times New Roman" w:eastAsia="Times New Roman" w:hAnsi="Times New Roman" w:cs="Times New Roman"/>
          <w:sz w:val="24"/>
          <w:szCs w:val="24"/>
          <w:lang w:eastAsia="sl-SI"/>
        </w:rPr>
        <w:t xml:space="preserve">Vse to pustimo vreti deset minut, potem ga odstranite iz ognja in pustite, da se ohladi. </w:t>
      </w:r>
    </w:p>
    <w:p w:rsidR="007E7459" w:rsidRPr="007E7459" w:rsidRDefault="00633110" w:rsidP="007E7459">
      <w:pPr>
        <w:pStyle w:val="ListParagraph"/>
        <w:numPr>
          <w:ilvl w:val="0"/>
          <w:numId w:val="4"/>
        </w:numPr>
        <w:rPr>
          <w:rFonts w:ascii="Times New Roman" w:eastAsia="Times New Roman" w:hAnsi="Times New Roman" w:cs="Times New Roman"/>
          <w:sz w:val="24"/>
          <w:szCs w:val="24"/>
          <w:lang w:eastAsia="sl-SI"/>
        </w:rPr>
      </w:pPr>
      <w:r w:rsidRPr="007E7459">
        <w:rPr>
          <w:rFonts w:ascii="Times New Roman" w:eastAsia="Times New Roman" w:hAnsi="Times New Roman" w:cs="Times New Roman"/>
          <w:sz w:val="24"/>
          <w:szCs w:val="24"/>
          <w:lang w:eastAsia="sl-SI"/>
        </w:rPr>
        <w:t>Nato to precedimo in prelijemo v čisto steklenico, postavimo v hladilnik, da se ohladi.</w:t>
      </w:r>
    </w:p>
    <w:p w:rsidR="007E7459" w:rsidRDefault="00633110" w:rsidP="007E7459">
      <w:pPr>
        <w:pStyle w:val="ListParagraph"/>
        <w:numPr>
          <w:ilvl w:val="0"/>
          <w:numId w:val="4"/>
        </w:numPr>
        <w:rPr>
          <w:rFonts w:ascii="Times New Roman" w:eastAsia="Times New Roman" w:hAnsi="Times New Roman" w:cs="Times New Roman"/>
          <w:sz w:val="24"/>
          <w:szCs w:val="24"/>
          <w:lang w:eastAsia="sl-SI"/>
        </w:rPr>
      </w:pPr>
      <w:r w:rsidRPr="007E7459">
        <w:rPr>
          <w:rFonts w:ascii="Times New Roman" w:eastAsia="Times New Roman" w:hAnsi="Times New Roman" w:cs="Times New Roman"/>
          <w:sz w:val="24"/>
          <w:szCs w:val="24"/>
          <w:lang w:eastAsia="sl-SI"/>
        </w:rPr>
        <w:t>Pijte kozarec te zdravilne zelene tekočine na dan.</w:t>
      </w:r>
    </w:p>
    <w:p w:rsidR="007E7459" w:rsidRPr="007E7459" w:rsidRDefault="007E7459" w:rsidP="007E7459">
      <w:pPr>
        <w:pStyle w:val="ListParagraph"/>
        <w:numPr>
          <w:ilvl w:val="0"/>
          <w:numId w:val="4"/>
        </w:numPr>
        <w:rPr>
          <w:rFonts w:ascii="Times New Roman" w:eastAsia="Times New Roman" w:hAnsi="Times New Roman" w:cs="Times New Roman"/>
          <w:sz w:val="24"/>
          <w:szCs w:val="24"/>
          <w:lang w:eastAsia="sl-SI"/>
        </w:rPr>
      </w:pPr>
      <w:r w:rsidRPr="007E7459">
        <w:rPr>
          <w:rFonts w:ascii="Times New Roman" w:eastAsia="Times New Roman" w:hAnsi="Times New Roman" w:cs="Times New Roman"/>
          <w:sz w:val="24"/>
          <w:szCs w:val="24"/>
          <w:lang w:eastAsia="sl-SI"/>
        </w:rPr>
        <w:t>Z uriniranjem se izločajo strupi iz telesa</w:t>
      </w:r>
      <w:r w:rsidR="00633110" w:rsidRPr="007E7459">
        <w:rPr>
          <w:rFonts w:ascii="Times New Roman" w:eastAsia="Times New Roman" w:hAnsi="Times New Roman" w:cs="Times New Roman"/>
          <w:sz w:val="24"/>
          <w:szCs w:val="24"/>
          <w:lang w:eastAsia="sl-SI"/>
        </w:rPr>
        <w:t>.</w:t>
      </w:r>
      <w:r w:rsidR="00633110" w:rsidRPr="007E7459">
        <w:rPr>
          <w:rFonts w:ascii="Times New Roman" w:eastAsia="Times New Roman" w:hAnsi="Times New Roman" w:cs="Times New Roman"/>
          <w:sz w:val="24"/>
          <w:szCs w:val="24"/>
          <w:lang w:eastAsia="sl-SI"/>
        </w:rPr>
        <w:br/>
      </w:r>
    </w:p>
    <w:p w:rsidR="007E7459" w:rsidRDefault="007E7459" w:rsidP="007E7459">
      <w:pPr>
        <w:rPr>
          <w:rFonts w:ascii="Times New Roman" w:eastAsia="Times New Roman" w:hAnsi="Times New Roman" w:cs="Times New Roman"/>
          <w:b/>
          <w:color w:val="006600"/>
          <w:sz w:val="28"/>
          <w:szCs w:val="28"/>
          <w:lang w:eastAsia="sl-SI"/>
        </w:rPr>
      </w:pPr>
    </w:p>
    <w:p w:rsidR="007E7459" w:rsidRDefault="00633110" w:rsidP="007E7459">
      <w:pPr>
        <w:rPr>
          <w:rFonts w:ascii="Times New Roman" w:eastAsia="Times New Roman" w:hAnsi="Times New Roman" w:cs="Times New Roman"/>
          <w:b/>
          <w:color w:val="006600"/>
          <w:sz w:val="28"/>
          <w:szCs w:val="28"/>
          <w:lang w:eastAsia="sl-SI"/>
        </w:rPr>
      </w:pPr>
      <w:r w:rsidRPr="007E7459">
        <w:rPr>
          <w:rFonts w:ascii="Times New Roman" w:eastAsia="Times New Roman" w:hAnsi="Times New Roman" w:cs="Times New Roman"/>
          <w:b/>
          <w:color w:val="006600"/>
          <w:sz w:val="28"/>
          <w:szCs w:val="28"/>
          <w:lang w:eastAsia="sl-SI"/>
        </w:rPr>
        <w:t>Prehranska značilnost peteršilja</w:t>
      </w:r>
      <w:r w:rsidR="007E7459" w:rsidRPr="007E7459">
        <w:rPr>
          <w:rFonts w:ascii="Times New Roman" w:eastAsia="Times New Roman" w:hAnsi="Times New Roman" w:cs="Times New Roman"/>
          <w:b/>
          <w:color w:val="006600"/>
          <w:sz w:val="28"/>
          <w:szCs w:val="28"/>
          <w:lang w:eastAsia="sl-SI"/>
        </w:rPr>
        <w:t>:</w:t>
      </w:r>
    </w:p>
    <w:p w:rsidR="00312BE7" w:rsidRPr="007E7459" w:rsidRDefault="00312BE7" w:rsidP="007E7459">
      <w:pPr>
        <w:rPr>
          <w:rFonts w:ascii="Times New Roman" w:eastAsia="Times New Roman" w:hAnsi="Times New Roman" w:cs="Times New Roman"/>
          <w:b/>
          <w:color w:val="006600"/>
          <w:sz w:val="28"/>
          <w:szCs w:val="28"/>
          <w:lang w:eastAsia="sl-SI"/>
        </w:rPr>
      </w:pPr>
    </w:p>
    <w:p w:rsidR="00312BE7" w:rsidRDefault="007E7459" w:rsidP="00312BE7">
      <w:pPr>
        <w:pStyle w:val="ListParagraph"/>
        <w:numPr>
          <w:ilvl w:val="0"/>
          <w:numId w:val="5"/>
        </w:numPr>
        <w:rPr>
          <w:rFonts w:ascii="Times New Roman" w:eastAsia="Times New Roman" w:hAnsi="Times New Roman" w:cs="Times New Roman"/>
          <w:sz w:val="24"/>
          <w:szCs w:val="24"/>
          <w:lang w:eastAsia="sl-SI"/>
        </w:rPr>
      </w:pPr>
      <w:r w:rsidRPr="00312BE7">
        <w:rPr>
          <w:rFonts w:ascii="Times New Roman" w:eastAsia="Times New Roman" w:hAnsi="Times New Roman" w:cs="Times New Roman"/>
          <w:sz w:val="24"/>
          <w:szCs w:val="24"/>
          <w:lang w:eastAsia="sl-SI"/>
        </w:rPr>
        <w:t>Močan antioksidant</w:t>
      </w:r>
    </w:p>
    <w:p w:rsidR="00312BE7" w:rsidRDefault="00312BE7" w:rsidP="00312BE7">
      <w:pPr>
        <w:pStyle w:val="ListParagraph"/>
        <w:numPr>
          <w:ilvl w:val="0"/>
          <w:numId w:val="5"/>
        </w:numPr>
        <w:rPr>
          <w:rFonts w:ascii="Times New Roman" w:eastAsia="Times New Roman" w:hAnsi="Times New Roman" w:cs="Times New Roman"/>
          <w:sz w:val="24"/>
          <w:szCs w:val="24"/>
          <w:lang w:eastAsia="sl-SI"/>
        </w:rPr>
      </w:pPr>
      <w:r w:rsidRPr="00312BE7">
        <w:rPr>
          <w:rFonts w:ascii="Times New Roman" w:eastAsia="Times New Roman" w:hAnsi="Times New Roman" w:cs="Times New Roman"/>
          <w:sz w:val="24"/>
          <w:szCs w:val="24"/>
          <w:lang w:eastAsia="sl-SI"/>
        </w:rPr>
        <w:t>Obnavlja, pomlajuje, ter pomaga pri zdravljenju kože</w:t>
      </w:r>
    </w:p>
    <w:p w:rsidR="00312BE7" w:rsidRDefault="00312BE7" w:rsidP="00312BE7">
      <w:pPr>
        <w:pStyle w:val="ListParagraph"/>
        <w:numPr>
          <w:ilvl w:val="0"/>
          <w:numId w:val="5"/>
        </w:numPr>
        <w:rPr>
          <w:rFonts w:ascii="Times New Roman" w:eastAsia="Times New Roman" w:hAnsi="Times New Roman" w:cs="Times New Roman"/>
          <w:sz w:val="24"/>
          <w:szCs w:val="24"/>
          <w:lang w:eastAsia="sl-SI"/>
        </w:rPr>
      </w:pPr>
      <w:r w:rsidRPr="00312BE7">
        <w:rPr>
          <w:rFonts w:ascii="Times New Roman" w:eastAsia="Times New Roman" w:hAnsi="Times New Roman" w:cs="Times New Roman"/>
          <w:sz w:val="24"/>
          <w:szCs w:val="24"/>
          <w:lang w:eastAsia="sl-SI"/>
        </w:rPr>
        <w:t>Vsebuje beta karoten</w:t>
      </w:r>
    </w:p>
    <w:p w:rsidR="00312BE7" w:rsidRDefault="00312BE7" w:rsidP="00312BE7">
      <w:pPr>
        <w:pStyle w:val="ListParagraph"/>
        <w:numPr>
          <w:ilvl w:val="0"/>
          <w:numId w:val="5"/>
        </w:numPr>
        <w:rPr>
          <w:rFonts w:ascii="Times New Roman" w:eastAsia="Times New Roman" w:hAnsi="Times New Roman" w:cs="Times New Roman"/>
          <w:sz w:val="24"/>
          <w:szCs w:val="24"/>
          <w:lang w:eastAsia="sl-SI"/>
        </w:rPr>
      </w:pPr>
      <w:r w:rsidRPr="00312BE7">
        <w:rPr>
          <w:rFonts w:ascii="Times New Roman" w:eastAsia="Times New Roman" w:hAnsi="Times New Roman" w:cs="Times New Roman"/>
          <w:sz w:val="24"/>
          <w:szCs w:val="24"/>
          <w:lang w:eastAsia="sl-SI"/>
        </w:rPr>
        <w:t>Bogat z minerali kot so k</w:t>
      </w:r>
      <w:r>
        <w:rPr>
          <w:rFonts w:ascii="Times New Roman" w:eastAsia="Times New Roman" w:hAnsi="Times New Roman" w:cs="Times New Roman"/>
          <w:sz w:val="24"/>
          <w:szCs w:val="24"/>
          <w:lang w:eastAsia="sl-SI"/>
        </w:rPr>
        <w:t>alcij, fosfor, železo in žveplo</w:t>
      </w:r>
    </w:p>
    <w:p w:rsidR="00312BE7" w:rsidRDefault="00312BE7" w:rsidP="00312BE7">
      <w:pPr>
        <w:pStyle w:val="ListParagraph"/>
        <w:numPr>
          <w:ilvl w:val="0"/>
          <w:numId w:val="5"/>
        </w:numPr>
        <w:rPr>
          <w:rFonts w:ascii="Times New Roman" w:eastAsia="Times New Roman" w:hAnsi="Times New Roman" w:cs="Times New Roman"/>
          <w:sz w:val="24"/>
          <w:szCs w:val="24"/>
          <w:lang w:eastAsia="sl-SI"/>
        </w:rPr>
      </w:pPr>
      <w:r w:rsidRPr="00312BE7">
        <w:rPr>
          <w:rFonts w:ascii="Times New Roman" w:eastAsia="Times New Roman" w:hAnsi="Times New Roman" w:cs="Times New Roman"/>
          <w:sz w:val="24"/>
          <w:szCs w:val="24"/>
          <w:lang w:eastAsia="sl-SI"/>
        </w:rPr>
        <w:t xml:space="preserve">Bogat </w:t>
      </w:r>
      <w:r>
        <w:rPr>
          <w:rFonts w:ascii="Times New Roman" w:eastAsia="Times New Roman" w:hAnsi="Times New Roman" w:cs="Times New Roman"/>
          <w:sz w:val="24"/>
          <w:szCs w:val="24"/>
          <w:lang w:eastAsia="sl-SI"/>
        </w:rPr>
        <w:t>s klorofilom</w:t>
      </w:r>
    </w:p>
    <w:p w:rsidR="00312BE7" w:rsidRDefault="00312BE7" w:rsidP="00312BE7">
      <w:pPr>
        <w:pStyle w:val="ListParagraph"/>
        <w:numPr>
          <w:ilvl w:val="0"/>
          <w:numId w:val="5"/>
        </w:numPr>
        <w:rPr>
          <w:rFonts w:ascii="Times New Roman" w:eastAsia="Times New Roman" w:hAnsi="Times New Roman" w:cs="Times New Roman"/>
          <w:sz w:val="24"/>
          <w:szCs w:val="24"/>
          <w:lang w:eastAsia="sl-SI"/>
        </w:rPr>
      </w:pPr>
      <w:r w:rsidRPr="00312BE7">
        <w:rPr>
          <w:rFonts w:ascii="Times New Roman" w:eastAsia="Times New Roman" w:hAnsi="Times New Roman" w:cs="Times New Roman"/>
          <w:sz w:val="24"/>
          <w:szCs w:val="24"/>
          <w:lang w:eastAsia="sl-SI"/>
        </w:rPr>
        <w:t>P</w:t>
      </w:r>
      <w:r>
        <w:rPr>
          <w:rFonts w:ascii="Times New Roman" w:eastAsia="Times New Roman" w:hAnsi="Times New Roman" w:cs="Times New Roman"/>
          <w:sz w:val="24"/>
          <w:szCs w:val="24"/>
          <w:lang w:eastAsia="sl-SI"/>
        </w:rPr>
        <w:t>reprečuje slab zadah</w:t>
      </w:r>
    </w:p>
    <w:p w:rsidR="00312BE7" w:rsidRDefault="00312BE7" w:rsidP="00312BE7">
      <w:pPr>
        <w:pStyle w:val="ListParagraph"/>
        <w:numPr>
          <w:ilvl w:val="0"/>
          <w:numId w:val="5"/>
        </w:numPr>
        <w:rPr>
          <w:rFonts w:ascii="Times New Roman" w:eastAsia="Times New Roman" w:hAnsi="Times New Roman" w:cs="Times New Roman"/>
          <w:sz w:val="24"/>
          <w:szCs w:val="24"/>
          <w:lang w:eastAsia="sl-SI"/>
        </w:rPr>
      </w:pPr>
      <w:r w:rsidRPr="00312BE7">
        <w:rPr>
          <w:rFonts w:ascii="Times New Roman" w:eastAsia="Times New Roman" w:hAnsi="Times New Roman" w:cs="Times New Roman"/>
          <w:sz w:val="24"/>
          <w:szCs w:val="24"/>
          <w:lang w:eastAsia="sl-SI"/>
        </w:rPr>
        <w:t>Pomaga očistiti telo</w:t>
      </w:r>
      <w:r>
        <w:rPr>
          <w:rFonts w:ascii="Times New Roman" w:eastAsia="Times New Roman" w:hAnsi="Times New Roman" w:cs="Times New Roman"/>
          <w:sz w:val="24"/>
          <w:szCs w:val="24"/>
          <w:lang w:eastAsia="sl-SI"/>
        </w:rPr>
        <w:t xml:space="preserve"> od toksinov in odvečne maščobe</w:t>
      </w:r>
    </w:p>
    <w:p w:rsidR="00312BE7" w:rsidRDefault="00312BE7" w:rsidP="00312BE7">
      <w:pPr>
        <w:pStyle w:val="ListParagraph"/>
        <w:numPr>
          <w:ilvl w:val="0"/>
          <w:numId w:val="5"/>
        </w:numPr>
        <w:rPr>
          <w:rFonts w:ascii="Times New Roman" w:eastAsia="Times New Roman" w:hAnsi="Times New Roman" w:cs="Times New Roman"/>
          <w:sz w:val="24"/>
          <w:szCs w:val="24"/>
          <w:lang w:eastAsia="sl-SI"/>
        </w:rPr>
      </w:pPr>
      <w:r w:rsidRPr="00312BE7">
        <w:rPr>
          <w:rFonts w:ascii="Times New Roman" w:eastAsia="Times New Roman" w:hAnsi="Times New Roman" w:cs="Times New Roman"/>
          <w:sz w:val="24"/>
          <w:szCs w:val="24"/>
          <w:lang w:eastAsia="sl-SI"/>
        </w:rPr>
        <w:t xml:space="preserve">Bogat </w:t>
      </w:r>
      <w:r>
        <w:rPr>
          <w:rFonts w:ascii="Times New Roman" w:eastAsia="Times New Roman" w:hAnsi="Times New Roman" w:cs="Times New Roman"/>
          <w:sz w:val="24"/>
          <w:szCs w:val="24"/>
          <w:lang w:eastAsia="sl-SI"/>
        </w:rPr>
        <w:t>z vitaminom C</w:t>
      </w:r>
    </w:p>
    <w:p w:rsidR="00312BE7" w:rsidRDefault="00312BE7" w:rsidP="00312BE7">
      <w:pPr>
        <w:pStyle w:val="ListParagraph"/>
        <w:numPr>
          <w:ilvl w:val="0"/>
          <w:numId w:val="5"/>
        </w:numPr>
        <w:rPr>
          <w:rFonts w:ascii="Times New Roman" w:eastAsia="Times New Roman" w:hAnsi="Times New Roman" w:cs="Times New Roman"/>
          <w:sz w:val="24"/>
          <w:szCs w:val="24"/>
          <w:lang w:eastAsia="sl-SI"/>
        </w:rPr>
      </w:pPr>
      <w:r w:rsidRPr="00312BE7">
        <w:rPr>
          <w:rFonts w:ascii="Times New Roman" w:eastAsia="Times New Roman" w:hAnsi="Times New Roman" w:cs="Times New Roman"/>
          <w:sz w:val="24"/>
          <w:szCs w:val="24"/>
          <w:lang w:eastAsia="sl-SI"/>
        </w:rPr>
        <w:t>Pomaga krepiti imunski sistem</w:t>
      </w:r>
    </w:p>
    <w:p w:rsidR="00312BE7" w:rsidRDefault="00312BE7" w:rsidP="00312BE7">
      <w:pPr>
        <w:pStyle w:val="ListParagraph"/>
        <w:numPr>
          <w:ilvl w:val="0"/>
          <w:numId w:val="5"/>
        </w:numPr>
        <w:rPr>
          <w:rFonts w:ascii="Times New Roman" w:eastAsia="Times New Roman" w:hAnsi="Times New Roman" w:cs="Times New Roman"/>
          <w:sz w:val="24"/>
          <w:szCs w:val="24"/>
          <w:lang w:eastAsia="sl-SI"/>
        </w:rPr>
      </w:pPr>
      <w:r w:rsidRPr="00312BE7">
        <w:rPr>
          <w:rFonts w:ascii="Times New Roman" w:eastAsia="Times New Roman" w:hAnsi="Times New Roman" w:cs="Times New Roman"/>
          <w:sz w:val="24"/>
          <w:szCs w:val="24"/>
          <w:lang w:eastAsia="sl-SI"/>
        </w:rPr>
        <w:t>Ker je bogat s kalcijem, je zelo primeren za razne diete, ter preprečevanje osteoporoze</w:t>
      </w:r>
      <w:r>
        <w:rPr>
          <w:rFonts w:ascii="Times New Roman" w:eastAsia="Times New Roman" w:hAnsi="Times New Roman" w:cs="Times New Roman"/>
          <w:sz w:val="24"/>
          <w:szCs w:val="24"/>
          <w:lang w:eastAsia="sl-SI"/>
        </w:rPr>
        <w:t>, kot tudi med menopavzo</w:t>
      </w:r>
    </w:p>
    <w:p w:rsidR="00312BE7" w:rsidRPr="00312BE7" w:rsidRDefault="00312BE7" w:rsidP="00312BE7">
      <w:pPr>
        <w:pStyle w:val="ListParagraph"/>
        <w:numPr>
          <w:ilvl w:val="0"/>
          <w:numId w:val="5"/>
        </w:numPr>
        <w:rPr>
          <w:rFonts w:ascii="Times New Roman" w:eastAsia="Times New Roman" w:hAnsi="Times New Roman" w:cs="Times New Roman"/>
          <w:sz w:val="24"/>
          <w:szCs w:val="24"/>
          <w:lang w:eastAsia="sl-SI"/>
        </w:rPr>
      </w:pPr>
      <w:r w:rsidRPr="00312BE7">
        <w:rPr>
          <w:rFonts w:ascii="Times New Roman" w:eastAsia="Times New Roman" w:hAnsi="Times New Roman" w:cs="Times New Roman"/>
          <w:sz w:val="24"/>
          <w:szCs w:val="24"/>
          <w:lang w:eastAsia="sl-SI"/>
        </w:rPr>
        <w:t>Zelo je dober za o</w:t>
      </w:r>
      <w:r>
        <w:rPr>
          <w:rFonts w:ascii="Times New Roman" w:eastAsia="Times New Roman" w:hAnsi="Times New Roman" w:cs="Times New Roman"/>
          <w:sz w:val="24"/>
          <w:szCs w:val="24"/>
          <w:lang w:eastAsia="sl-SI"/>
        </w:rPr>
        <w:t>troke in športnike</w:t>
      </w:r>
    </w:p>
    <w:p w:rsidR="00312BE7" w:rsidRDefault="00312BE7" w:rsidP="00312BE7">
      <w:pPr>
        <w:pStyle w:val="ListParagraph"/>
        <w:numPr>
          <w:ilvl w:val="0"/>
          <w:numId w:val="5"/>
        </w:numPr>
        <w:rPr>
          <w:rFonts w:ascii="Times New Roman" w:eastAsia="Times New Roman" w:hAnsi="Times New Roman" w:cs="Times New Roman"/>
          <w:sz w:val="24"/>
          <w:szCs w:val="24"/>
          <w:lang w:eastAsia="sl-SI"/>
        </w:rPr>
      </w:pPr>
      <w:r w:rsidRPr="00312BE7">
        <w:rPr>
          <w:rFonts w:ascii="Times New Roman" w:eastAsia="Times New Roman" w:hAnsi="Times New Roman" w:cs="Times New Roman"/>
          <w:sz w:val="24"/>
          <w:szCs w:val="24"/>
          <w:lang w:eastAsia="sl-SI"/>
        </w:rPr>
        <w:t>Je dober diuretik: pomaga odstraniti tekočino na naraven način</w:t>
      </w:r>
    </w:p>
    <w:p w:rsidR="00312BE7" w:rsidRDefault="00312BE7" w:rsidP="00312BE7">
      <w:pPr>
        <w:pStyle w:val="ListParagraph"/>
        <w:numPr>
          <w:ilvl w:val="0"/>
          <w:numId w:val="5"/>
        </w:numPr>
        <w:rPr>
          <w:rFonts w:ascii="Times New Roman" w:eastAsia="Times New Roman" w:hAnsi="Times New Roman" w:cs="Times New Roman"/>
          <w:sz w:val="24"/>
          <w:szCs w:val="24"/>
          <w:lang w:eastAsia="sl-SI"/>
        </w:rPr>
      </w:pPr>
      <w:r w:rsidRPr="00312BE7">
        <w:rPr>
          <w:rFonts w:ascii="Times New Roman" w:eastAsia="Times New Roman" w:hAnsi="Times New Roman" w:cs="Times New Roman"/>
          <w:sz w:val="24"/>
          <w:szCs w:val="24"/>
          <w:lang w:eastAsia="sl-SI"/>
        </w:rPr>
        <w:t>Uporablja se v dietah, za zdravljenje visokega pritiska (hipertenzija), t</w:t>
      </w:r>
      <w:r>
        <w:rPr>
          <w:rFonts w:ascii="Times New Roman" w:eastAsia="Times New Roman" w:hAnsi="Times New Roman" w:cs="Times New Roman"/>
          <w:sz w:val="24"/>
          <w:szCs w:val="24"/>
          <w:lang w:eastAsia="sl-SI"/>
        </w:rPr>
        <w:t>er za zdravljenje ledvic</w:t>
      </w:r>
    </w:p>
    <w:p w:rsidR="00312BE7" w:rsidRDefault="00312BE7" w:rsidP="00312BE7">
      <w:pPr>
        <w:pStyle w:val="ListParagraph"/>
        <w:numPr>
          <w:ilvl w:val="0"/>
          <w:numId w:val="5"/>
        </w:numPr>
        <w:rPr>
          <w:rFonts w:ascii="Times New Roman" w:eastAsia="Times New Roman" w:hAnsi="Times New Roman" w:cs="Times New Roman"/>
          <w:sz w:val="24"/>
          <w:szCs w:val="24"/>
          <w:lang w:eastAsia="sl-SI"/>
        </w:rPr>
      </w:pPr>
      <w:r w:rsidRPr="00312BE7">
        <w:rPr>
          <w:rFonts w:ascii="Times New Roman" w:eastAsia="Times New Roman" w:hAnsi="Times New Roman" w:cs="Times New Roman"/>
          <w:sz w:val="24"/>
          <w:szCs w:val="24"/>
          <w:lang w:eastAsia="sl-SI"/>
        </w:rPr>
        <w:t>Ima veliko vitaminov in mineralov, zaradi česar je idealen za pomoč pri: slabokrvnosti, anoreksiji, splošni oslabelosti, utrujenosti, duševni in fizični utrujenost</w:t>
      </w:r>
      <w:r>
        <w:rPr>
          <w:rFonts w:ascii="Times New Roman" w:eastAsia="Times New Roman" w:hAnsi="Times New Roman" w:cs="Times New Roman"/>
          <w:sz w:val="24"/>
          <w:szCs w:val="24"/>
          <w:lang w:eastAsia="sl-SI"/>
        </w:rPr>
        <w:t>i</w:t>
      </w:r>
    </w:p>
    <w:p w:rsidR="00312BE7" w:rsidRDefault="00312BE7" w:rsidP="00312BE7">
      <w:pPr>
        <w:pStyle w:val="ListParagraph"/>
        <w:numPr>
          <w:ilvl w:val="0"/>
          <w:numId w:val="5"/>
        </w:num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Krepi lase in nohte</w:t>
      </w:r>
    </w:p>
    <w:p w:rsidR="00312BE7" w:rsidRDefault="00312BE7" w:rsidP="00312BE7">
      <w:pPr>
        <w:pStyle w:val="ListParagraph"/>
        <w:numPr>
          <w:ilvl w:val="0"/>
          <w:numId w:val="5"/>
        </w:numPr>
        <w:rPr>
          <w:rFonts w:ascii="Times New Roman" w:eastAsia="Times New Roman" w:hAnsi="Times New Roman" w:cs="Times New Roman"/>
          <w:sz w:val="24"/>
          <w:szCs w:val="24"/>
          <w:lang w:eastAsia="sl-SI"/>
        </w:rPr>
      </w:pPr>
      <w:r w:rsidRPr="00312BE7">
        <w:rPr>
          <w:rFonts w:ascii="Times New Roman" w:eastAsia="Times New Roman" w:hAnsi="Times New Roman" w:cs="Times New Roman"/>
          <w:sz w:val="24"/>
          <w:szCs w:val="24"/>
          <w:lang w:eastAsia="sl-SI"/>
        </w:rPr>
        <w:t>P</w:t>
      </w:r>
      <w:r>
        <w:rPr>
          <w:rFonts w:ascii="Times New Roman" w:eastAsia="Times New Roman" w:hAnsi="Times New Roman" w:cs="Times New Roman"/>
          <w:sz w:val="24"/>
          <w:szCs w:val="24"/>
          <w:lang w:eastAsia="sl-SI"/>
        </w:rPr>
        <w:t>omaga pri razjedah</w:t>
      </w:r>
    </w:p>
    <w:p w:rsidR="00312BE7" w:rsidRDefault="00312BE7" w:rsidP="00312BE7">
      <w:pPr>
        <w:rPr>
          <w:rFonts w:ascii="Times New Roman" w:eastAsia="Times New Roman" w:hAnsi="Times New Roman" w:cs="Times New Roman"/>
          <w:sz w:val="24"/>
          <w:szCs w:val="24"/>
          <w:lang w:eastAsia="sl-SI"/>
        </w:rPr>
      </w:pPr>
    </w:p>
    <w:p w:rsidR="007E7459" w:rsidRDefault="00633110" w:rsidP="00312BE7">
      <w:pPr>
        <w:rPr>
          <w:rFonts w:ascii="Times New Roman" w:eastAsia="Times New Roman" w:hAnsi="Times New Roman" w:cs="Times New Roman"/>
          <w:sz w:val="24"/>
          <w:szCs w:val="24"/>
          <w:lang w:eastAsia="sl-SI"/>
        </w:rPr>
      </w:pPr>
      <w:r w:rsidRPr="00312BE7">
        <w:rPr>
          <w:rFonts w:ascii="Times New Roman" w:eastAsia="Times New Roman" w:hAnsi="Times New Roman" w:cs="Times New Roman"/>
          <w:sz w:val="24"/>
          <w:szCs w:val="24"/>
          <w:lang w:eastAsia="sl-SI"/>
        </w:rPr>
        <w:t>Peteršilj vsebuje edinstveno kombinacijo hranil, zaradi katerih ga uvrščamo med superhrano. Snovi, ki jih vsebuje, npr. miristicin, limonen, evgenol idr., dokazano zavirajo nastanek tumorskih celic. Dodatna pozitivna lastnost peteršilja je, da je bogat s flavonoidi, ki so znani po močnih antioksidativnih lastnostih.</w:t>
      </w:r>
      <w:r w:rsidRPr="00312BE7">
        <w:rPr>
          <w:rFonts w:ascii="Times New Roman" w:eastAsia="Times New Roman" w:hAnsi="Times New Roman" w:cs="Times New Roman"/>
          <w:sz w:val="24"/>
          <w:szCs w:val="24"/>
          <w:lang w:eastAsia="sl-SI"/>
        </w:rPr>
        <w:br/>
      </w:r>
      <w:r w:rsidRPr="00312BE7">
        <w:rPr>
          <w:rFonts w:ascii="Times New Roman" w:eastAsia="Times New Roman" w:hAnsi="Times New Roman" w:cs="Times New Roman"/>
          <w:sz w:val="24"/>
          <w:szCs w:val="24"/>
          <w:lang w:eastAsia="sl-SI"/>
        </w:rPr>
        <w:lastRenderedPageBreak/>
        <w:br/>
        <w:t>Peteršilj vsebuje tudi približno trikrat toliko vitamina C kot pomaranče.</w:t>
      </w:r>
      <w:r w:rsidRPr="00312BE7">
        <w:rPr>
          <w:rFonts w:ascii="Times New Roman" w:eastAsia="Times New Roman" w:hAnsi="Times New Roman" w:cs="Times New Roman"/>
          <w:sz w:val="24"/>
          <w:szCs w:val="24"/>
          <w:lang w:eastAsia="sl-SI"/>
        </w:rPr>
        <w:br/>
        <w:t>Kot vemo, je vitamin C izredno pomemben za zdravo delovanje imunskega sistema in mladosten izgled kože ter delovanje sklepov. In naj omenimo še karotenoidna antioksidanta lutein ter zeaksantin, ki krepita vid in telesu pomagata nevtralizirati poškodbe, ki jih povzroča UV sevanje.</w:t>
      </w:r>
      <w:r w:rsidRPr="00312BE7">
        <w:rPr>
          <w:rFonts w:ascii="Times New Roman" w:eastAsia="Times New Roman" w:hAnsi="Times New Roman" w:cs="Times New Roman"/>
          <w:sz w:val="24"/>
          <w:szCs w:val="24"/>
          <w:lang w:eastAsia="sl-SI"/>
        </w:rPr>
        <w:br/>
      </w:r>
      <w:r w:rsidRPr="00312BE7">
        <w:rPr>
          <w:rFonts w:ascii="Times New Roman" w:eastAsia="Times New Roman" w:hAnsi="Times New Roman" w:cs="Times New Roman"/>
          <w:sz w:val="24"/>
          <w:szCs w:val="24"/>
          <w:lang w:eastAsia="sl-SI"/>
        </w:rPr>
        <w:br/>
        <w:t>Peteršilj vsebuje ogromno klorofila, t.i. vira energije, ki daje zeliščem in rastlinam značilno zeleno barvo. Klorofil pomaga alkalizirati telo, očistiti kri in proizvajati nove rdeče krvne celice. Poleg tega klorofil in flavonoidi v peteršilju pripomorejo k večji celični produkciji glutationa.</w:t>
      </w:r>
      <w:r w:rsidRPr="00312BE7">
        <w:rPr>
          <w:rFonts w:ascii="Times New Roman" w:eastAsia="Times New Roman" w:hAnsi="Times New Roman" w:cs="Times New Roman"/>
          <w:sz w:val="24"/>
          <w:szCs w:val="24"/>
          <w:lang w:eastAsia="sl-SI"/>
        </w:rPr>
        <w:br/>
        <w:t>Višje ravni celičnega glutationa omogočajo, da se telo lažje razstruplja in bolj učinkovito zdravi.</w:t>
      </w:r>
      <w:r w:rsidRPr="00312BE7">
        <w:rPr>
          <w:rFonts w:ascii="Times New Roman" w:eastAsia="Times New Roman" w:hAnsi="Times New Roman" w:cs="Times New Roman"/>
          <w:sz w:val="24"/>
          <w:szCs w:val="24"/>
          <w:lang w:eastAsia="sl-SI"/>
        </w:rPr>
        <w:br/>
        <w:t>Zaradi teh lastnosti lahko peteršilj izboljša celično oskrbo s kisikom.</w:t>
      </w:r>
      <w:r w:rsidRPr="00312BE7">
        <w:rPr>
          <w:rFonts w:ascii="Times New Roman" w:eastAsia="Times New Roman" w:hAnsi="Times New Roman" w:cs="Times New Roman"/>
          <w:sz w:val="24"/>
          <w:szCs w:val="24"/>
          <w:lang w:eastAsia="sl-SI"/>
        </w:rPr>
        <w:br/>
        <w:t>Poveč ana oksigenacija pomeni povečano celično energijo in intenzivnejše razstrupljanje ter zdravilne učinke.</w:t>
      </w:r>
      <w:r w:rsidRPr="00312BE7">
        <w:rPr>
          <w:rFonts w:ascii="Times New Roman" w:eastAsia="Times New Roman" w:hAnsi="Times New Roman" w:cs="Times New Roman"/>
          <w:sz w:val="24"/>
          <w:szCs w:val="24"/>
          <w:lang w:eastAsia="sl-SI"/>
        </w:rPr>
        <w:br/>
      </w:r>
      <w:r w:rsidRPr="00312BE7">
        <w:rPr>
          <w:rFonts w:ascii="Times New Roman" w:eastAsia="Times New Roman" w:hAnsi="Times New Roman" w:cs="Times New Roman"/>
          <w:sz w:val="24"/>
          <w:szCs w:val="24"/>
          <w:lang w:eastAsia="sl-SI"/>
        </w:rPr>
        <w:br/>
        <w:t>Ledvice so povezane s 1. čakro, ki vpliva na raven energije v telesu, sposobnost zadovoljitve življenjskih potreb, preživetja, volje do življenja, povezanost s fizičnim telesom (prizemljitev), ohranjanje povezanosti s sedanjim trenutkom ter vse stvari, vezane z življenjem na Zemlji. Skrbimo za svoje telo, saj je naše zdravje odvisno v največji meri od nas samih.</w:t>
      </w:r>
      <w:r w:rsidRPr="00312BE7">
        <w:rPr>
          <w:rFonts w:ascii="Times New Roman" w:eastAsia="Times New Roman" w:hAnsi="Times New Roman" w:cs="Times New Roman"/>
          <w:sz w:val="24"/>
          <w:szCs w:val="24"/>
          <w:lang w:eastAsia="sl-SI"/>
        </w:rPr>
        <w:br/>
      </w:r>
    </w:p>
    <w:p w:rsidR="00312BE7" w:rsidRPr="00312BE7" w:rsidRDefault="00312BE7" w:rsidP="00312BE7">
      <w:pPr>
        <w:rPr>
          <w:rFonts w:ascii="Times New Roman" w:eastAsia="Times New Roman" w:hAnsi="Times New Roman" w:cs="Times New Roman"/>
          <w:sz w:val="24"/>
          <w:szCs w:val="24"/>
          <w:lang w:eastAsia="sl-SI"/>
        </w:rPr>
      </w:pPr>
    </w:p>
    <w:p w:rsidR="00633110" w:rsidRPr="00312BE7" w:rsidRDefault="007E7459" w:rsidP="00312BE7">
      <w:pPr>
        <w:rPr>
          <w:rFonts w:ascii="Times New Roman" w:eastAsia="Times New Roman" w:hAnsi="Times New Roman" w:cs="Times New Roman"/>
          <w:sz w:val="24"/>
          <w:szCs w:val="24"/>
          <w:lang w:eastAsia="sl-SI"/>
        </w:rPr>
      </w:pPr>
      <w:r w:rsidRPr="00312BE7">
        <w:rPr>
          <w:rFonts w:ascii="Times New Roman" w:eastAsia="Times New Roman" w:hAnsi="Times New Roman" w:cs="Times New Roman"/>
          <w:b/>
          <w:color w:val="006600"/>
          <w:sz w:val="28"/>
          <w:szCs w:val="28"/>
          <w:lang w:eastAsia="sl-SI"/>
        </w:rPr>
        <w:t>Kitajski pregovor pravi:</w:t>
      </w:r>
      <w:r w:rsidR="00633110" w:rsidRPr="00312BE7">
        <w:rPr>
          <w:rFonts w:ascii="Times New Roman" w:eastAsia="Times New Roman" w:hAnsi="Times New Roman" w:cs="Times New Roman"/>
          <w:sz w:val="28"/>
          <w:szCs w:val="28"/>
          <w:lang w:eastAsia="sl-SI"/>
        </w:rPr>
        <w:br/>
      </w:r>
      <w:r w:rsidR="00633110" w:rsidRPr="00312BE7">
        <w:rPr>
          <w:rFonts w:ascii="Times New Roman" w:eastAsia="Times New Roman" w:hAnsi="Times New Roman" w:cs="Times New Roman"/>
          <w:sz w:val="24"/>
          <w:szCs w:val="24"/>
          <w:lang w:eastAsia="sl-SI"/>
        </w:rPr>
        <w:t>Ko nekdo deli nekaj vrednega s teboj, od česar imaš korist, je tvoja moralna dolžnost, da to deliš tudi z drugimi.</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1" type="#_x0000_t75" style="width:9.05pt;height:9.05pt" o:bullet="t">
        <v:imagedata r:id="rId1" o:title="j0115844"/>
      </v:shape>
    </w:pict>
  </w:numPicBullet>
  <w:numPicBullet w:numPicBulletId="1">
    <w:pict>
      <v:shape id="_x0000_i1302" type="#_x0000_t75" style="width:11.35pt;height:9.65pt" o:bullet="t">
        <v:imagedata r:id="rId2" o:title="BD21300_"/>
      </v:shape>
    </w:pict>
  </w:numPicBullet>
  <w:numPicBullet w:numPicBulletId="2">
    <w:pict>
      <v:shape id="_x0000_i1303" type="#_x0000_t75" style="width:469.4pt;height:469.4pt" o:bullet="t">
        <v:imagedata r:id="rId3" o:title="four-elements[1]"/>
      </v:shape>
    </w:pict>
  </w:numPicBullet>
  <w:numPicBullet w:numPicBulletId="3">
    <w:pict>
      <v:shape id="_x0000_i1304" type="#_x0000_t75" style="width:12.45pt;height:12.45pt" o:bullet="t">
        <v:imagedata r:id="rId4" o:title="BD21304_"/>
      </v:shape>
    </w:pict>
  </w:numPicBullet>
  <w:numPicBullet w:numPicBulletId="4">
    <w:pict>
      <v:shape id="_x0000_i1305" type="#_x0000_t75" style="width:9.65pt;height:9.65pt" o:bullet="t">
        <v:imagedata r:id="rId5" o:title="BD21298_"/>
      </v:shape>
    </w:pict>
  </w:numPicBullet>
  <w:numPicBullet w:numPicBulletId="5">
    <w:pict>
      <v:shape id="_x0000_i1306" type="#_x0000_t75" style="width:9.05pt;height:9.05pt" o:bullet="t">
        <v:imagedata r:id="rId6" o:title="BD14792_"/>
      </v:shape>
    </w:pict>
  </w:numPicBullet>
  <w:numPicBullet w:numPicBulletId="6">
    <w:pict>
      <v:shape id="_x0000_i1307" type="#_x0000_t75" style="width:11.35pt;height:11.35pt" o:bullet="t">
        <v:imagedata r:id="rId7" o:title="BD14753_"/>
      </v:shape>
    </w:pict>
  </w:numPicBullet>
  <w:abstractNum w:abstractNumId="0">
    <w:nsid w:val="16765589"/>
    <w:multiLevelType w:val="hybridMultilevel"/>
    <w:tmpl w:val="662C3594"/>
    <w:lvl w:ilvl="0" w:tplc="EFBC8456">
      <w:start w:val="1"/>
      <w:numFmt w:val="bullet"/>
      <w:lvlText w:val=""/>
      <w:lvlJc w:val="left"/>
      <w:pPr>
        <w:ind w:left="720" w:hanging="360"/>
      </w:pPr>
      <w:rPr>
        <w:rFonts w:ascii="Wingdings" w:hAnsi="Wingdings" w:hint="default"/>
        <w:color w:val="C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1EF1910"/>
    <w:multiLevelType w:val="hybridMultilevel"/>
    <w:tmpl w:val="7E9489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8503DBC"/>
    <w:multiLevelType w:val="hybridMultilevel"/>
    <w:tmpl w:val="A614EE26"/>
    <w:lvl w:ilvl="0" w:tplc="4B6856C4">
      <w:start w:val="1"/>
      <w:numFmt w:val="bullet"/>
      <w:lvlText w:val=""/>
      <w:lvlPicBulletId w:val="0"/>
      <w:lvlJc w:val="left"/>
      <w:pPr>
        <w:ind w:left="720" w:hanging="360"/>
      </w:pPr>
      <w:rPr>
        <w:rFonts w:ascii="Symbol" w:hAnsi="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36E82020"/>
    <w:multiLevelType w:val="hybridMultilevel"/>
    <w:tmpl w:val="32347EE2"/>
    <w:lvl w:ilvl="0" w:tplc="4B6856C4">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1DB4090"/>
    <w:multiLevelType w:val="hybridMultilevel"/>
    <w:tmpl w:val="89223DA4"/>
    <w:lvl w:ilvl="0" w:tplc="EFBC8456">
      <w:start w:val="1"/>
      <w:numFmt w:val="bullet"/>
      <w:lvlText w:val=""/>
      <w:lvlJc w:val="left"/>
      <w:pPr>
        <w:ind w:left="720" w:hanging="360"/>
      </w:pPr>
      <w:rPr>
        <w:rFonts w:ascii="Wingdings" w:hAnsi="Wingdings" w:hint="default"/>
        <w:color w:val="C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110"/>
    <w:rsid w:val="00312BE7"/>
    <w:rsid w:val="004860BE"/>
    <w:rsid w:val="00630570"/>
    <w:rsid w:val="00633110"/>
    <w:rsid w:val="00644A44"/>
    <w:rsid w:val="007E7459"/>
    <w:rsid w:val="00885ED1"/>
    <w:rsid w:val="00890432"/>
    <w:rsid w:val="00966141"/>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1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4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1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2024-02-26T20:04:00Z</dcterms:created>
  <dcterms:modified xsi:type="dcterms:W3CDTF">2024-02-26T21:03:00Z</dcterms:modified>
</cp:coreProperties>
</file>