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CA536D" w:rsidRPr="00CA536D" w:rsidRDefault="00CA536D" w:rsidP="00CA536D">
      <w:pPr>
        <w:spacing w:before="100" w:beforeAutospacing="1" w:after="100" w:afterAutospacing="1"/>
        <w:outlineLvl w:val="1"/>
        <w:rPr>
          <w:rFonts w:ascii="Times New Roman" w:eastAsia="Times New Roman" w:hAnsi="Times New Roman" w:cs="Times New Roman"/>
          <w:b/>
          <w:bCs/>
          <w:color w:val="F79646" w:themeColor="accent6"/>
          <w:sz w:val="52"/>
          <w:szCs w:val="52"/>
          <w:lang w:eastAsia="sl-SI"/>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A536D">
        <w:rPr>
          <w:b/>
          <w:color w:val="F79646" w:themeColor="accent6"/>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fldChar w:fldCharType="begin"/>
      </w:r>
      <w:r w:rsidRPr="00CA536D">
        <w:rPr>
          <w:b/>
          <w:color w:val="F79646" w:themeColor="accent6"/>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instrText xml:space="preserve"> HYPERLINK "http://www.ognjic-logatec.si/zdravo-382ivljenje/resnica-o-mleku" </w:instrText>
      </w:r>
      <w:r w:rsidRPr="00CA536D">
        <w:rPr>
          <w:b/>
          <w:color w:val="F79646" w:themeColor="accent6"/>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fldChar w:fldCharType="separate"/>
      </w:r>
      <w:r w:rsidRPr="00CA536D">
        <w:rPr>
          <w:rFonts w:ascii="Times New Roman" w:eastAsia="Times New Roman" w:hAnsi="Times New Roman" w:cs="Times New Roman"/>
          <w:b/>
          <w:bCs/>
          <w:color w:val="F79646" w:themeColor="accent6"/>
          <w:sz w:val="52"/>
          <w:szCs w:val="52"/>
          <w:lang w:eastAsia="sl-SI"/>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RESNICA O MLEKU</w:t>
      </w:r>
      <w:r w:rsidRPr="00CA536D">
        <w:rPr>
          <w:rFonts w:ascii="Times New Roman" w:eastAsia="Times New Roman" w:hAnsi="Times New Roman" w:cs="Times New Roman"/>
          <w:b/>
          <w:bCs/>
          <w:color w:val="F79646" w:themeColor="accent6"/>
          <w:sz w:val="52"/>
          <w:szCs w:val="52"/>
          <w:lang w:eastAsia="sl-SI"/>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fldChar w:fldCharType="end"/>
      </w:r>
      <w:r w:rsidRPr="00CA536D">
        <w:rPr>
          <w:rFonts w:ascii="Times New Roman" w:eastAsia="Times New Roman" w:hAnsi="Times New Roman" w:cs="Times New Roman"/>
          <w:b/>
          <w:bCs/>
          <w:color w:val="F79646" w:themeColor="accent6"/>
          <w:sz w:val="52"/>
          <w:szCs w:val="52"/>
          <w:lang w:eastAsia="sl-SI"/>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bookmarkEnd w:id="0"/>
    <w:p w:rsidR="00CA536D" w:rsidRDefault="00CA536D" w:rsidP="00CA536D">
      <w:pPr>
        <w:rPr>
          <w:rFonts w:ascii="Times New Roman" w:eastAsia="Times New Roman" w:hAnsi="Times New Roman" w:cs="Times New Roman"/>
          <w:sz w:val="24"/>
          <w:szCs w:val="24"/>
          <w:lang w:eastAsia="sl-SI"/>
        </w:rPr>
      </w:pPr>
    </w:p>
    <w:p w:rsidR="00CA536D" w:rsidRDefault="00CA536D" w:rsidP="00CA536D">
      <w:pPr>
        <w:rPr>
          <w:rFonts w:ascii="Times New Roman" w:eastAsia="Times New Roman" w:hAnsi="Times New Roman" w:cs="Times New Roman"/>
          <w:sz w:val="24"/>
          <w:szCs w:val="24"/>
          <w:lang w:eastAsia="sl-SI"/>
        </w:rPr>
      </w:pPr>
    </w:p>
    <w:p w:rsidR="00CA536D" w:rsidRDefault="00CA536D" w:rsidP="00CA536D">
      <w:pPr>
        <w:rPr>
          <w:rFonts w:ascii="Times New Roman" w:eastAsia="Times New Roman" w:hAnsi="Times New Roman" w:cs="Times New Roman"/>
          <w:sz w:val="24"/>
          <w:szCs w:val="24"/>
          <w:lang w:eastAsia="sl-SI"/>
        </w:rPr>
      </w:pPr>
    </w:p>
    <w:p w:rsidR="00CA536D" w:rsidRPr="006512DF" w:rsidRDefault="00CA536D" w:rsidP="00CA536D">
      <w:pPr>
        <w:rPr>
          <w:rFonts w:ascii="Times New Roman" w:eastAsia="Times New Roman" w:hAnsi="Times New Roman" w:cs="Times New Roman"/>
          <w:sz w:val="24"/>
          <w:szCs w:val="24"/>
          <w:lang w:eastAsia="sl-SI"/>
        </w:rPr>
      </w:pPr>
      <w:r w:rsidRPr="006512DF">
        <w:rPr>
          <w:rFonts w:ascii="Times New Roman" w:eastAsia="Times New Roman" w:hAnsi="Times New Roman" w:cs="Times New Roman"/>
          <w:sz w:val="24"/>
          <w:szCs w:val="24"/>
          <w:lang w:eastAsia="sl-SI"/>
        </w:rPr>
        <w:t> </w:t>
      </w:r>
    </w:p>
    <w:p w:rsidR="00CA536D" w:rsidRDefault="00CA536D" w:rsidP="00CA536D">
      <w:pPr>
        <w:rPr>
          <w:rFonts w:ascii="Times New Roman" w:eastAsia="Times New Roman" w:hAnsi="Times New Roman" w:cs="Times New Roman"/>
          <w:sz w:val="24"/>
          <w:szCs w:val="24"/>
          <w:lang w:eastAsia="sl-SI"/>
        </w:rPr>
      </w:pPr>
      <w:r w:rsidRPr="00CA536D">
        <w:rPr>
          <w:rFonts w:ascii="Times New Roman" w:eastAsia="Times New Roman" w:hAnsi="Times New Roman" w:cs="Times New Roman"/>
          <w:b/>
          <w:bCs/>
          <w:color w:val="C00000"/>
          <w:sz w:val="28"/>
          <w:szCs w:val="28"/>
          <w:lang w:eastAsia="sl-SI"/>
        </w:rPr>
        <w:t>HOMOGENIZIRANO MLEKO</w:t>
      </w:r>
      <w:r w:rsidRPr="00CA536D">
        <w:rPr>
          <w:rFonts w:ascii="Times New Roman" w:eastAsia="Times New Roman" w:hAnsi="Times New Roman" w:cs="Times New Roman"/>
          <w:sz w:val="24"/>
          <w:szCs w:val="24"/>
          <w:lang w:eastAsia="sl-SI"/>
        </w:rPr>
        <w:br/>
      </w:r>
      <w:r w:rsidRPr="006512DF">
        <w:rPr>
          <w:rFonts w:ascii="Times New Roman" w:eastAsia="Times New Roman" w:hAnsi="Times New Roman" w:cs="Times New Roman"/>
          <w:sz w:val="24"/>
          <w:szCs w:val="24"/>
          <w:lang w:eastAsia="sl-SI"/>
        </w:rPr>
        <w:br/>
        <w:t>Izgovori, da ni dovolj dokazov o škodljivosti mleka na osnovi epidemioloških študij, so pesek v oči. Ali mora res najprej zboleti na  milijone ljudi, da bi bila škodljivost dokazana. Vse življenje nam govorijo naj pijemo veliko mleka, da bomo imeli močne zobe in kosti.</w:t>
      </w:r>
      <w:r w:rsidRPr="006512DF">
        <w:rPr>
          <w:rFonts w:ascii="Times New Roman" w:eastAsia="Times New Roman" w:hAnsi="Times New Roman" w:cs="Times New Roman"/>
          <w:sz w:val="24"/>
          <w:szCs w:val="24"/>
          <w:lang w:eastAsia="sl-SI"/>
        </w:rPr>
        <w:br/>
      </w:r>
      <w:r w:rsidRPr="006512DF">
        <w:rPr>
          <w:rFonts w:ascii="Times New Roman" w:eastAsia="Times New Roman" w:hAnsi="Times New Roman" w:cs="Times New Roman"/>
          <w:sz w:val="24"/>
          <w:szCs w:val="24"/>
          <w:lang w:eastAsia="sl-SI"/>
        </w:rPr>
        <w:br/>
        <w:t xml:space="preserve">Na svetovnem spletu mrgoli člankov, ki bolj ali manj utemeljeno svarijo pred uživanjem mleka. Če upoštevamo, da je danes večini ljudi dostopno samo homogenizirano industrijsko predelano mleko, imajo popolnoma prav. </w:t>
      </w:r>
      <w:r w:rsidRPr="006512DF">
        <w:rPr>
          <w:rFonts w:ascii="Times New Roman" w:eastAsia="Times New Roman" w:hAnsi="Times New Roman" w:cs="Times New Roman"/>
          <w:b/>
          <w:bCs/>
          <w:sz w:val="24"/>
          <w:szCs w:val="24"/>
          <w:lang w:eastAsia="sl-SI"/>
        </w:rPr>
        <w:t>S homogenizacijo se namreč mleko, ki je sicer najpopolnejše živilo, kar jih je narava ustvarila, spremeni v počasnega ubijalca, ki maši žile.</w:t>
      </w:r>
      <w:r w:rsidRPr="006512DF">
        <w:rPr>
          <w:rFonts w:ascii="Times New Roman" w:eastAsia="Times New Roman" w:hAnsi="Times New Roman" w:cs="Times New Roman"/>
          <w:sz w:val="24"/>
          <w:szCs w:val="24"/>
          <w:lang w:eastAsia="sl-SI"/>
        </w:rPr>
        <w:t xml:space="preserve"> Nedopustno je, da danes nehomogeniziranega mleka skoraj ni več mogoče kupiti in da večina ljudi ne ve, da homogenizirano mleko samo še po barvi spominja na naravno mleko. </w:t>
      </w:r>
      <w:r w:rsidRPr="006512DF">
        <w:rPr>
          <w:rFonts w:ascii="Times New Roman" w:eastAsia="Times New Roman" w:hAnsi="Times New Roman" w:cs="Times New Roman"/>
          <w:sz w:val="24"/>
          <w:szCs w:val="24"/>
          <w:lang w:eastAsia="sl-SI"/>
        </w:rPr>
        <w:br/>
      </w:r>
      <w:r w:rsidRPr="006512DF">
        <w:rPr>
          <w:rFonts w:ascii="Times New Roman" w:eastAsia="Times New Roman" w:hAnsi="Times New Roman" w:cs="Times New Roman"/>
          <w:sz w:val="24"/>
          <w:szCs w:val="24"/>
          <w:lang w:eastAsia="sl-SI"/>
        </w:rPr>
        <w:br/>
      </w:r>
      <w:r w:rsidRPr="006512DF">
        <w:rPr>
          <w:rFonts w:ascii="Times New Roman" w:eastAsia="Times New Roman" w:hAnsi="Times New Roman" w:cs="Times New Roman"/>
          <w:b/>
          <w:bCs/>
          <w:sz w:val="24"/>
          <w:szCs w:val="24"/>
          <w:lang w:eastAsia="sl-SI"/>
        </w:rPr>
        <w:t>Tisočletja je bilo mleko vir zdravja za otroke in odrasle, danes pa ga je postopek homogenizacije spremenil v vir bolezni.</w:t>
      </w:r>
      <w:r w:rsidRPr="006512DF">
        <w:rPr>
          <w:rFonts w:ascii="Times New Roman" w:eastAsia="Times New Roman" w:hAnsi="Times New Roman" w:cs="Times New Roman"/>
          <w:sz w:val="24"/>
          <w:szCs w:val="24"/>
          <w:lang w:eastAsia="sl-SI"/>
        </w:rPr>
        <w:t xml:space="preserve"> </w:t>
      </w:r>
    </w:p>
    <w:p w:rsidR="00CA536D" w:rsidRDefault="00CA536D" w:rsidP="00CA536D">
      <w:pPr>
        <w:rPr>
          <w:rFonts w:ascii="Times New Roman" w:eastAsia="Times New Roman" w:hAnsi="Times New Roman" w:cs="Times New Roman"/>
          <w:sz w:val="24"/>
          <w:szCs w:val="24"/>
          <w:lang w:eastAsia="sl-SI"/>
        </w:rPr>
      </w:pPr>
      <w:r w:rsidRPr="006512DF">
        <w:rPr>
          <w:rFonts w:ascii="Times New Roman" w:eastAsia="Times New Roman" w:hAnsi="Times New Roman" w:cs="Times New Roman"/>
          <w:sz w:val="24"/>
          <w:szCs w:val="24"/>
          <w:lang w:eastAsia="sl-SI"/>
        </w:rPr>
        <w:t xml:space="preserve">Homogenizirano mleko preprečuje prehitro ločevanje maščobe, kar omogoča daljše roke trajanja izdelkov. Kmalu zatem, ko je homogenizirano mleko v trgovinah izpodrinilo navadno pasterizirano, so se pojavile alarmantne vesti o velikem porastu pojava poapnenja žil ne samo pri odraslih, ampak tudi pri otrocih. Odziv mlekarske industrije na to je bila ponudba različnih vrst mleka z manjšo vsebnostjo maščobe, kar kaže na to, da so vedeli, da ima homogenizirana maščoba drugačne lastnosti od nehomogenizirane. </w:t>
      </w:r>
      <w:r w:rsidRPr="006512DF">
        <w:rPr>
          <w:rFonts w:ascii="Times New Roman" w:eastAsia="Times New Roman" w:hAnsi="Times New Roman" w:cs="Times New Roman"/>
          <w:sz w:val="24"/>
          <w:szCs w:val="24"/>
          <w:lang w:eastAsia="sl-SI"/>
        </w:rPr>
        <w:br/>
      </w:r>
      <w:r w:rsidRPr="006512DF">
        <w:rPr>
          <w:rFonts w:ascii="Times New Roman" w:eastAsia="Times New Roman" w:hAnsi="Times New Roman" w:cs="Times New Roman"/>
          <w:sz w:val="24"/>
          <w:szCs w:val="24"/>
          <w:lang w:eastAsia="sl-SI"/>
        </w:rPr>
        <w:br/>
        <w:t xml:space="preserve">Prej smo poznali samo polnomastno mleko in krivdo za poapnenje žil so takrat pripisovali predvsem maslu. Med maslom in homogenizirano mlečno maščobo je precejšna podobnost. Pri obeh z mehanskim postopkom uničijo naravno proteinsko membrano, ki obdaja maščobne kroglice. Te membrane pa narava ni ustvarila brez tehtnega razloga in prav njeno uničenje ima usodne posledice za zdravje ljudi in predvsem otrok, za katere še vedno priporočajo pitje polnomastnega mleka. Majhnim otrokom je mleko glavna hrana in prve spremembe na ožilju zdravniki opažajo že pri triletnikih. Prav zaradi otrok želim dokazati in razložiti škodljivost homogenizacije in njeno nepotrebnost z vidika varnosti. </w:t>
      </w:r>
      <w:r w:rsidRPr="006512DF">
        <w:rPr>
          <w:rFonts w:ascii="Times New Roman" w:eastAsia="Times New Roman" w:hAnsi="Times New Roman" w:cs="Times New Roman"/>
          <w:sz w:val="24"/>
          <w:szCs w:val="24"/>
          <w:lang w:eastAsia="sl-SI"/>
        </w:rPr>
        <w:br/>
      </w:r>
      <w:r w:rsidRPr="006512DF">
        <w:rPr>
          <w:rFonts w:ascii="Times New Roman" w:eastAsia="Times New Roman" w:hAnsi="Times New Roman" w:cs="Times New Roman"/>
          <w:sz w:val="24"/>
          <w:szCs w:val="24"/>
          <w:lang w:eastAsia="sl-SI"/>
        </w:rPr>
        <w:br/>
        <w:t xml:space="preserve">Citat iz prevoda dela opisa homogenizacije iz Ullmannove Enciklopedije tehnične kemije (3. izdaja) v poglavju o mleku in mlečnih proizvodih: Če imajo maščobne kroglice v tekočih trajnih mlečnih izdelkih enako disperzijsko stopnjo kot v svežem mleku, se hitro dvignejo in na površini tvorijo neprivlačne (grde) kompaktne sloje smetane ali maščobne zamaške. Maščobne kroglice zmanjšane na manj kot 2 mikrona pa se nasprotno le zelo počasi izločijo na površino, tako da se pri dovolj viskoznem izdelku ob normalnih pogojih skladiščenja maščoba ne izloči. Pri običajnih homogenizacijskih strojih se toplo mleko (oz. koncentrirano mleko ali smetana) s tribatno črpalko z veliko hitrostjo potiska skozi ozko režo. Pri tem nastale strižne sile maščobne kroglice raztegnejo po dolžini, da razpadejo na posamezne majhne kapljice, ki se še držijo skupaj podobno verižici biserov. Na posamezne maščobne kroglice razpadejo šele ob izstopu iz homogenizirne reže. Zaradi homogenizacije se uničijo prvotne membrane maščobnih kroglic. Istočasno pa se na novo nastale maščobne kroglice adsorbirajo beljakovine, predvsem kazein. Emulzija se stabilizira. Postopek je videti idealen. Mleku ni nič dodanega, nobenih emulgatorjev. Toda na maščobo, ki je bila prvotno zaščitena z naravno membrano iz cca 1/3 fosfatidov in 2/3 membranskih proteinov, ki je </w:t>
      </w:r>
      <w:r w:rsidRPr="006512DF">
        <w:rPr>
          <w:rFonts w:ascii="Times New Roman" w:eastAsia="Times New Roman" w:hAnsi="Times New Roman" w:cs="Times New Roman"/>
          <w:sz w:val="24"/>
          <w:szCs w:val="24"/>
          <w:lang w:eastAsia="sl-SI"/>
        </w:rPr>
        <w:lastRenderedPageBreak/>
        <w:t xml:space="preserve">preprečevala trdnejšo vezavo kazeina z njo, se po homogenizaciji trdno adsorbira kazein. </w:t>
      </w:r>
      <w:r w:rsidRPr="006512DF">
        <w:rPr>
          <w:rFonts w:ascii="Times New Roman" w:eastAsia="Times New Roman" w:hAnsi="Times New Roman" w:cs="Times New Roman"/>
          <w:sz w:val="24"/>
          <w:szCs w:val="24"/>
          <w:lang w:eastAsia="sl-SI"/>
        </w:rPr>
        <w:br/>
      </w:r>
      <w:r w:rsidRPr="006512DF">
        <w:rPr>
          <w:rFonts w:ascii="Times New Roman" w:eastAsia="Times New Roman" w:hAnsi="Times New Roman" w:cs="Times New Roman"/>
          <w:sz w:val="24"/>
          <w:szCs w:val="24"/>
          <w:lang w:eastAsia="sl-SI"/>
        </w:rPr>
        <w:br/>
        <w:t xml:space="preserve">V naravnem mleku je kazein pretežno v obliki kazein-kalciumfosfatnih micel. Naš organizem novo nastale kombinacije (maščobe obdane s kazein-kalciumfosfatnimi micelami) ne zna prebaviti, deloma jo izloči, deloma jo nalaga na stene naših žil (od tod poapnenje). To tudi razlaga, zakaj organizem iz homogeniziranega mleka ne more izkoristiti kalcija. Poleg tega stopi v akcijo še encim ksantin-oksidaza, ki se nahaja v notranjosti maščobnih kapljic. Ta encim je namenjen postopnemu razkroju proteinskega dela membrane maščobne kapljice, da nato organizem maščobo lahko uporabi. Ker membrane maščobnih celic po homogenizaciji ni več, ta encim začne delovati na tkivo v človeku in ga poškoduje. </w:t>
      </w:r>
      <w:r w:rsidRPr="006512DF">
        <w:rPr>
          <w:rFonts w:ascii="Times New Roman" w:eastAsia="Times New Roman" w:hAnsi="Times New Roman" w:cs="Times New Roman"/>
          <w:sz w:val="24"/>
          <w:szCs w:val="24"/>
          <w:lang w:eastAsia="sl-SI"/>
        </w:rPr>
        <w:br/>
      </w:r>
      <w:r w:rsidRPr="006512DF">
        <w:rPr>
          <w:rFonts w:ascii="Times New Roman" w:eastAsia="Times New Roman" w:hAnsi="Times New Roman" w:cs="Times New Roman"/>
          <w:sz w:val="24"/>
          <w:szCs w:val="24"/>
          <w:lang w:eastAsia="sl-SI"/>
        </w:rPr>
        <w:br/>
      </w:r>
      <w:r w:rsidRPr="00CA536D">
        <w:rPr>
          <w:rFonts w:ascii="Times New Roman" w:eastAsia="Times New Roman" w:hAnsi="Times New Roman" w:cs="Times New Roman"/>
          <w:b/>
          <w:bCs/>
          <w:color w:val="C00000"/>
          <w:sz w:val="32"/>
          <w:szCs w:val="32"/>
          <w:lang w:eastAsia="sl-SI"/>
        </w:rPr>
        <w:t>Homogenizirano mleko je torej ena n</w:t>
      </w:r>
      <w:r w:rsidRPr="00CA536D">
        <w:rPr>
          <w:rFonts w:ascii="Times New Roman" w:eastAsia="Times New Roman" w:hAnsi="Times New Roman" w:cs="Times New Roman"/>
          <w:b/>
          <w:bCs/>
          <w:color w:val="C00000"/>
          <w:sz w:val="32"/>
          <w:szCs w:val="32"/>
          <w:lang w:eastAsia="sl-SI"/>
        </w:rPr>
        <w:t>ajhujših prevar današnjega časa</w:t>
      </w:r>
      <w:r w:rsidRPr="00CA536D">
        <w:rPr>
          <w:rFonts w:ascii="Times New Roman" w:eastAsia="Times New Roman" w:hAnsi="Times New Roman" w:cs="Times New Roman"/>
          <w:color w:val="C00000"/>
          <w:sz w:val="24"/>
          <w:szCs w:val="24"/>
          <w:lang w:eastAsia="sl-SI"/>
        </w:rPr>
        <w:br/>
      </w:r>
      <w:r w:rsidRPr="006512DF">
        <w:rPr>
          <w:rFonts w:ascii="Times New Roman" w:eastAsia="Times New Roman" w:hAnsi="Times New Roman" w:cs="Times New Roman"/>
          <w:sz w:val="24"/>
          <w:szCs w:val="24"/>
          <w:lang w:eastAsia="sl-SI"/>
        </w:rPr>
        <w:br/>
        <w:t>Napisi na embalaži: naravno, sveže mleko. Matere ga dajejo otrokom v dobri veri, da bodo dobili dovolj kalcija in beljakovin za zdravo rast, resnica pa je daleč od tega. Sveže kravje mleko je zdravo, nima pa skoraj nič skupnega z mlekom, ki priteče iz tetrapaka. Sveže pomolzeno mleko deluje v telesu bazično. Pasterizirano, sterilizirano, homogenizirano mleko pa v telesu ustvarja kislo reakcijo.</w:t>
      </w:r>
      <w:r w:rsidRPr="006512DF">
        <w:rPr>
          <w:rFonts w:ascii="Times New Roman" w:eastAsia="Times New Roman" w:hAnsi="Times New Roman" w:cs="Times New Roman"/>
          <w:sz w:val="24"/>
          <w:szCs w:val="24"/>
          <w:lang w:eastAsia="sl-SI"/>
        </w:rPr>
        <w:br/>
        <w:t> </w:t>
      </w:r>
      <w:r w:rsidRPr="006512DF">
        <w:rPr>
          <w:rFonts w:ascii="Times New Roman" w:eastAsia="Times New Roman" w:hAnsi="Times New Roman" w:cs="Times New Roman"/>
          <w:sz w:val="24"/>
          <w:szCs w:val="24"/>
          <w:lang w:eastAsia="sl-SI"/>
        </w:rPr>
        <w:br/>
        <w:t xml:space="preserve">Naše kosti so nekakšna banka našega telesa in shranijo okoli 99% kalcija, 85% fosforja in 60% magnezija. Ko so ravni mineralov v krvi nizke, osteoklasti v kosteh razpadejo, izločijo te minerale in jih odložijo v kri. Prekomerno uživanje živalskih beljakovin povečuje potrebo po kalciju za nevtralizacijo kislin, ki nastajajo pri prebavi živalskih beljakovin. </w:t>
      </w:r>
      <w:r w:rsidRPr="006512DF">
        <w:rPr>
          <w:rFonts w:ascii="Times New Roman" w:eastAsia="Times New Roman" w:hAnsi="Times New Roman" w:cs="Times New Roman"/>
          <w:sz w:val="24"/>
          <w:szCs w:val="24"/>
          <w:lang w:eastAsia="sl-SI"/>
        </w:rPr>
        <w:br/>
      </w:r>
      <w:r w:rsidRPr="006512DF">
        <w:rPr>
          <w:rFonts w:ascii="Times New Roman" w:eastAsia="Times New Roman" w:hAnsi="Times New Roman" w:cs="Times New Roman"/>
          <w:sz w:val="24"/>
          <w:szCs w:val="24"/>
          <w:lang w:eastAsia="sl-SI"/>
        </w:rPr>
        <w:br/>
        <w:t>To nakazuje na to, da uživanje obdelanega (pasteriziranega ali homogeniziranega) mleka uničuje kosti med samim prebavljanjem – kar je ravno nasprotno od tistega, kar nam že več generacij sporočajo interesne skupine za mleko, ministrstvo za zdravje, za kmetijstvo in druge javne službe.</w:t>
      </w:r>
      <w:r w:rsidRPr="006512DF">
        <w:rPr>
          <w:rFonts w:ascii="Times New Roman" w:eastAsia="Times New Roman" w:hAnsi="Times New Roman" w:cs="Times New Roman"/>
          <w:sz w:val="24"/>
          <w:szCs w:val="24"/>
          <w:lang w:eastAsia="sl-SI"/>
        </w:rPr>
        <w:br/>
      </w:r>
      <w:r w:rsidRPr="006512DF">
        <w:rPr>
          <w:rFonts w:ascii="Times New Roman" w:eastAsia="Times New Roman" w:hAnsi="Times New Roman" w:cs="Times New Roman"/>
          <w:sz w:val="24"/>
          <w:szCs w:val="24"/>
          <w:lang w:eastAsia="sl-SI"/>
        </w:rPr>
        <w:br/>
      </w:r>
      <w:r w:rsidRPr="00CA536D">
        <w:rPr>
          <w:rFonts w:ascii="Times New Roman" w:eastAsia="Times New Roman" w:hAnsi="Times New Roman" w:cs="Times New Roman"/>
          <w:b/>
          <w:bCs/>
          <w:color w:val="C00000"/>
          <w:sz w:val="24"/>
          <w:szCs w:val="24"/>
          <w:lang w:eastAsia="sl-SI"/>
        </w:rPr>
        <w:t>Vse homogenizirano mleko bi moralo imeti podobno kot cigarete na embalaži napisano opozorilo, da povzroča poapnenje žil.</w:t>
      </w:r>
      <w:r w:rsidRPr="00CA536D">
        <w:rPr>
          <w:rFonts w:ascii="Times New Roman" w:eastAsia="Times New Roman" w:hAnsi="Times New Roman" w:cs="Times New Roman"/>
          <w:color w:val="C00000"/>
          <w:sz w:val="24"/>
          <w:szCs w:val="24"/>
          <w:lang w:eastAsia="sl-SI"/>
        </w:rPr>
        <w:t xml:space="preserve"> </w:t>
      </w:r>
      <w:r w:rsidRPr="006512DF">
        <w:rPr>
          <w:rFonts w:ascii="Times New Roman" w:eastAsia="Times New Roman" w:hAnsi="Times New Roman" w:cs="Times New Roman"/>
          <w:sz w:val="24"/>
          <w:szCs w:val="24"/>
          <w:lang w:eastAsia="sl-SI"/>
        </w:rPr>
        <w:t>Predvsem pa bi moralo biti v trgovinah dovolj nehomogeniziranega pasteriziranega mleka, ki bi bilo predelano čim bolj nežno, tako da bi v kar največji meri ohranilo lastnosti naravnega mleka.</w:t>
      </w:r>
      <w:r w:rsidRPr="006512DF">
        <w:rPr>
          <w:rFonts w:ascii="Times New Roman" w:eastAsia="Times New Roman" w:hAnsi="Times New Roman" w:cs="Times New Roman"/>
          <w:sz w:val="24"/>
          <w:szCs w:val="24"/>
          <w:lang w:eastAsia="sl-SI"/>
        </w:rPr>
        <w:br/>
      </w:r>
      <w:r w:rsidRPr="006512DF">
        <w:rPr>
          <w:rFonts w:ascii="Times New Roman" w:eastAsia="Times New Roman" w:hAnsi="Times New Roman" w:cs="Times New Roman"/>
          <w:sz w:val="24"/>
          <w:szCs w:val="24"/>
          <w:lang w:eastAsia="sl-SI"/>
        </w:rPr>
        <w:br/>
        <w:t xml:space="preserve">Na pragu novega tisočletja bi morda lahko začeli razmišljati tudi o novih načinih predelave mleka. </w:t>
      </w:r>
      <w:r w:rsidRPr="006512DF">
        <w:rPr>
          <w:rFonts w:ascii="Times New Roman" w:eastAsia="Times New Roman" w:hAnsi="Times New Roman" w:cs="Times New Roman"/>
          <w:sz w:val="24"/>
          <w:szCs w:val="24"/>
          <w:lang w:eastAsia="sl-SI"/>
        </w:rPr>
        <w:br/>
      </w:r>
      <w:r w:rsidRPr="006512DF">
        <w:rPr>
          <w:rFonts w:ascii="Times New Roman" w:eastAsia="Times New Roman" w:hAnsi="Times New Roman" w:cs="Times New Roman"/>
          <w:sz w:val="24"/>
          <w:szCs w:val="24"/>
          <w:lang w:eastAsia="sl-SI"/>
        </w:rPr>
        <w:br/>
        <w:t xml:space="preserve">Nekoč so pri molži poskusili prvi curek iz vsakega vimena. Pri današnji napredni tehnologiji bi ne smelo biti pretežko zasnovati naprave, ki bi dobro mleko ločila od slabega. Namesto pasterizacije bi bile potem potrebne samo zelo učinkovite hladilne naprave, kar tudi ne bi smelo predstavljati problema za tretje tisočletje. Naravno mleko zdravih, naravno hranjenih živali je namreč po svoji komplicirani in do vseh potankosti premišljeni sestavi ena največjih mojstrovin narave. Popolno in lahko prebavljivo živilo. Ker je tako komplicirano, ga vsak naš poseg samo osiromaši. Že samo s kuhanjem uničimo v njem prisotne mlečne mikroorganizme, ki proizvajajo številne encime, med drugimi tudi encim za razgradnjo mlečnega sladkorja. Ti mikroorganizmi sestavljajo našo črevesno mikrofloro, če smo jih kot dojenčki dobili z maternim mlekom in nam jih niso uničili antibiotiki ob kakšnem zdravljenju. V nežno pasteriziranem mleku je še nekaj teh mikroorganizmov, ki poskrbijo za razgradnjo mlečnega sladkorja in katerih prisotnost v našem telesu nas varuje tudi pred bolezenskimi mikroorganizmi. Tega mleka, ki je resnično najboljše živilo za otroke, danes skoraj ni mogoče kupiti. Vsepovsod se na policah kopičijo samo homogenizirani izdelki. </w:t>
      </w:r>
      <w:r w:rsidRPr="006512DF">
        <w:rPr>
          <w:rFonts w:ascii="Times New Roman" w:eastAsia="Times New Roman" w:hAnsi="Times New Roman" w:cs="Times New Roman"/>
          <w:sz w:val="24"/>
          <w:szCs w:val="24"/>
          <w:lang w:eastAsia="sl-SI"/>
        </w:rPr>
        <w:br/>
      </w:r>
      <w:r w:rsidRPr="006512DF">
        <w:rPr>
          <w:rFonts w:ascii="Times New Roman" w:eastAsia="Times New Roman" w:hAnsi="Times New Roman" w:cs="Times New Roman"/>
          <w:sz w:val="24"/>
          <w:szCs w:val="24"/>
          <w:lang w:eastAsia="sl-SI"/>
        </w:rPr>
        <w:br/>
        <w:t xml:space="preserve">Zanimivo je, da imajo denimo ZDA najvišjo porabo mlečnih izdelkov na svetu, obenem pa tudi največjo pogostost zlomov kosti in osteoporoze. Nerazumljivo je, da živilo, ki ga ljudje in predvsem otroci uživajo vsakodnevno v večjih količinah, ni bilo pretestirano na podoben način kot zdravila. </w:t>
      </w:r>
      <w:r w:rsidRPr="006512DF">
        <w:rPr>
          <w:rFonts w:ascii="Times New Roman" w:eastAsia="Times New Roman" w:hAnsi="Times New Roman" w:cs="Times New Roman"/>
          <w:sz w:val="24"/>
          <w:szCs w:val="24"/>
          <w:lang w:eastAsia="sl-SI"/>
        </w:rPr>
        <w:br/>
      </w:r>
      <w:r w:rsidRPr="006512DF">
        <w:rPr>
          <w:rFonts w:ascii="Times New Roman" w:eastAsia="Times New Roman" w:hAnsi="Times New Roman" w:cs="Times New Roman"/>
          <w:sz w:val="24"/>
          <w:szCs w:val="24"/>
          <w:lang w:eastAsia="sl-SI"/>
        </w:rPr>
        <w:lastRenderedPageBreak/>
        <w:br/>
        <w:t xml:space="preserve">Zakon, ki bi predpisoval predhodni preizkus s hranjenjem podgan za nova živila ali za nove tehnologije za predelavo le-teh, pa bi nas gotovo obvaroval še pred številnimi civilizacijskimi boleznimi. Samo kontrola mikroorganizmov in določenih posameznih nedovoljenih sestavin nikakor ne zagotavlja, da je živilo zdravo in neškodljivo. Na naš organizem vpliva živilo kot celota in ta vpliv je potrebno preveriti preden pride na tržišče. </w:t>
      </w:r>
      <w:r w:rsidRPr="006512DF">
        <w:rPr>
          <w:rFonts w:ascii="Times New Roman" w:eastAsia="Times New Roman" w:hAnsi="Times New Roman" w:cs="Times New Roman"/>
          <w:sz w:val="24"/>
          <w:szCs w:val="24"/>
          <w:lang w:eastAsia="sl-SI"/>
        </w:rPr>
        <w:br/>
      </w:r>
      <w:r w:rsidRPr="006512DF">
        <w:rPr>
          <w:rFonts w:ascii="Times New Roman" w:eastAsia="Times New Roman" w:hAnsi="Times New Roman" w:cs="Times New Roman"/>
          <w:sz w:val="24"/>
          <w:szCs w:val="24"/>
          <w:lang w:eastAsia="sl-SI"/>
        </w:rPr>
        <w:br/>
      </w:r>
      <w:r w:rsidRPr="006512DF">
        <w:rPr>
          <w:rFonts w:ascii="Times New Roman" w:eastAsia="Times New Roman" w:hAnsi="Times New Roman" w:cs="Times New Roman"/>
          <w:sz w:val="24"/>
          <w:szCs w:val="24"/>
          <w:lang w:eastAsia="sl-SI"/>
        </w:rPr>
        <w:br/>
      </w:r>
      <w:r w:rsidRPr="00CA536D">
        <w:rPr>
          <w:rFonts w:ascii="Times New Roman" w:eastAsia="Times New Roman" w:hAnsi="Times New Roman" w:cs="Times New Roman"/>
          <w:b/>
          <w:bCs/>
          <w:color w:val="C00000"/>
          <w:sz w:val="28"/>
          <w:szCs w:val="28"/>
          <w:lang w:eastAsia="sl-SI"/>
        </w:rPr>
        <w:t>ZAHRBTEN VPLIV MLEKA</w:t>
      </w:r>
      <w:r w:rsidRPr="00CA536D">
        <w:rPr>
          <w:rFonts w:ascii="Times New Roman" w:eastAsia="Times New Roman" w:hAnsi="Times New Roman" w:cs="Times New Roman"/>
          <w:b/>
          <w:bCs/>
          <w:sz w:val="24"/>
          <w:szCs w:val="24"/>
          <w:lang w:eastAsia="sl-SI"/>
        </w:rPr>
        <w:br/>
      </w:r>
      <w:r w:rsidRPr="006512DF">
        <w:rPr>
          <w:rFonts w:ascii="Times New Roman" w:eastAsia="Times New Roman" w:hAnsi="Times New Roman" w:cs="Times New Roman"/>
          <w:b/>
          <w:bCs/>
          <w:sz w:val="24"/>
          <w:szCs w:val="24"/>
          <w:lang w:eastAsia="sl-SI"/>
        </w:rPr>
        <w:br/>
        <w:t xml:space="preserve">Dodajanje zelo škodljivega in prepovedanega antibiotika </w:t>
      </w:r>
      <w:r w:rsidRPr="006512DF">
        <w:rPr>
          <w:rFonts w:ascii="Times New Roman" w:eastAsia="Times New Roman" w:hAnsi="Times New Roman" w:cs="Times New Roman"/>
          <w:sz w:val="24"/>
          <w:szCs w:val="24"/>
          <w:lang w:eastAsia="sl-SI"/>
        </w:rPr>
        <w:t xml:space="preserve">kloramfenikola, so v mleku in mlečnih izdelkih iz Slovenije septembra 2002 odkrili nemški analitiki, slovenski strokovnjaki in politika pa so se zganili šele nekaj mesecev kasneje.    </w:t>
      </w:r>
      <w:r w:rsidRPr="006512DF">
        <w:rPr>
          <w:rFonts w:ascii="Times New Roman" w:eastAsia="Times New Roman" w:hAnsi="Times New Roman" w:cs="Times New Roman"/>
          <w:sz w:val="24"/>
          <w:szCs w:val="24"/>
          <w:lang w:eastAsia="sl-SI"/>
        </w:rPr>
        <w:br/>
      </w:r>
      <w:r w:rsidRPr="006512DF">
        <w:rPr>
          <w:rFonts w:ascii="Times New Roman" w:eastAsia="Times New Roman" w:hAnsi="Times New Roman" w:cs="Times New Roman"/>
          <w:sz w:val="24"/>
          <w:szCs w:val="24"/>
          <w:lang w:eastAsia="sl-SI"/>
        </w:rPr>
        <w:br/>
      </w:r>
      <w:r w:rsidRPr="006512DF">
        <w:rPr>
          <w:rFonts w:ascii="Times New Roman" w:eastAsia="Times New Roman" w:hAnsi="Times New Roman" w:cs="Times New Roman"/>
          <w:b/>
          <w:bCs/>
          <w:sz w:val="24"/>
          <w:szCs w:val="24"/>
          <w:lang w:eastAsia="sl-SI"/>
        </w:rPr>
        <w:t>O mleku, kot »nujno potrebni hrani za razvoj otrok in mladostnikov«</w:t>
      </w:r>
      <w:r w:rsidRPr="006512DF">
        <w:rPr>
          <w:rFonts w:ascii="Times New Roman" w:eastAsia="Times New Roman" w:hAnsi="Times New Roman" w:cs="Times New Roman"/>
          <w:sz w:val="24"/>
          <w:szCs w:val="24"/>
          <w:lang w:eastAsia="sl-SI"/>
        </w:rPr>
        <w:t>, ki jo tako vztrajno priporočajo »uradna medicina«, farmacevtska industrija, proizvajalci, predelovalci, prodajalci in preprodajalci, nekaj pojasnil in izsledkov raziskav, ki so popolnoma drugačni od trditev znanosti. Od vas samih pa je odvisno, kako se boste hranili v prihodnosti.  </w:t>
      </w:r>
      <w:r w:rsidRPr="006512DF">
        <w:rPr>
          <w:rFonts w:ascii="Times New Roman" w:eastAsia="Times New Roman" w:hAnsi="Times New Roman" w:cs="Times New Roman"/>
          <w:sz w:val="24"/>
          <w:szCs w:val="24"/>
          <w:lang w:eastAsia="sl-SI"/>
        </w:rPr>
        <w:br/>
      </w:r>
      <w:r w:rsidRPr="006512DF">
        <w:rPr>
          <w:rFonts w:ascii="Times New Roman" w:eastAsia="Times New Roman" w:hAnsi="Times New Roman" w:cs="Times New Roman"/>
          <w:sz w:val="24"/>
          <w:szCs w:val="24"/>
          <w:lang w:eastAsia="sl-SI"/>
        </w:rPr>
        <w:br/>
        <w:t>Izročila in pozneje dopisana li</w:t>
      </w:r>
      <w:r w:rsidRPr="006512DF">
        <w:rPr>
          <w:rFonts w:ascii="Times New Roman" w:eastAsia="Times New Roman" w:hAnsi="Times New Roman" w:cs="Times New Roman"/>
          <w:sz w:val="24"/>
          <w:szCs w:val="24"/>
          <w:lang w:eastAsia="sl-SI"/>
        </w:rPr>
        <w:softHyphen/>
        <w:t>teratura nam ves čas vcepljata v glavo pravljico o »medu in mle</w:t>
      </w:r>
      <w:r w:rsidRPr="006512DF">
        <w:rPr>
          <w:rFonts w:ascii="Times New Roman" w:eastAsia="Times New Roman" w:hAnsi="Times New Roman" w:cs="Times New Roman"/>
          <w:sz w:val="24"/>
          <w:szCs w:val="24"/>
          <w:lang w:eastAsia="sl-SI"/>
        </w:rPr>
        <w:softHyphen/>
        <w:t>ku« in mleko naj bi bilo zlasti za otroke najprijetnejša, naravna in prijazna hrana... Vendar je resni</w:t>
      </w:r>
      <w:r w:rsidRPr="006512DF">
        <w:rPr>
          <w:rFonts w:ascii="Times New Roman" w:eastAsia="Times New Roman" w:hAnsi="Times New Roman" w:cs="Times New Roman"/>
          <w:sz w:val="24"/>
          <w:szCs w:val="24"/>
          <w:lang w:eastAsia="sl-SI"/>
        </w:rPr>
        <w:softHyphen/>
        <w:t>ca drugačna.  </w:t>
      </w:r>
      <w:r w:rsidRPr="006512DF">
        <w:rPr>
          <w:rFonts w:ascii="Times New Roman" w:eastAsia="Times New Roman" w:hAnsi="Times New Roman" w:cs="Times New Roman"/>
          <w:sz w:val="24"/>
          <w:szCs w:val="24"/>
          <w:lang w:eastAsia="sl-SI"/>
        </w:rPr>
        <w:br/>
      </w:r>
    </w:p>
    <w:p w:rsidR="00CA536D" w:rsidRDefault="00CA536D" w:rsidP="00CA536D">
      <w:pPr>
        <w:rPr>
          <w:rFonts w:ascii="Times New Roman" w:eastAsia="Times New Roman" w:hAnsi="Times New Roman" w:cs="Times New Roman"/>
          <w:sz w:val="24"/>
          <w:szCs w:val="24"/>
          <w:lang w:eastAsia="sl-SI"/>
        </w:rPr>
      </w:pPr>
      <w:r w:rsidRPr="006512DF">
        <w:rPr>
          <w:rFonts w:ascii="Times New Roman" w:eastAsia="Times New Roman" w:hAnsi="Times New Roman" w:cs="Times New Roman"/>
          <w:sz w:val="24"/>
          <w:szCs w:val="24"/>
          <w:lang w:eastAsia="sl-SI"/>
        </w:rPr>
        <w:br/>
      </w:r>
      <w:r w:rsidRPr="00CA536D">
        <w:rPr>
          <w:rFonts w:ascii="Times New Roman" w:eastAsia="Times New Roman" w:hAnsi="Times New Roman" w:cs="Times New Roman"/>
          <w:b/>
          <w:bCs/>
          <w:color w:val="C00000"/>
          <w:sz w:val="28"/>
          <w:szCs w:val="28"/>
          <w:lang w:eastAsia="sl-SI"/>
        </w:rPr>
        <w:t>VPLIV MLEKA NA SMRTNOST DOJENČKOV</w:t>
      </w:r>
      <w:r w:rsidRPr="00CA536D">
        <w:rPr>
          <w:rFonts w:ascii="Times New Roman" w:eastAsia="Times New Roman" w:hAnsi="Times New Roman" w:cs="Times New Roman"/>
          <w:color w:val="C00000"/>
          <w:sz w:val="28"/>
          <w:szCs w:val="28"/>
          <w:lang w:eastAsia="sl-SI"/>
        </w:rPr>
        <w:t xml:space="preserve"> </w:t>
      </w:r>
      <w:r w:rsidRPr="00CA536D">
        <w:rPr>
          <w:rFonts w:ascii="Times New Roman" w:eastAsia="Times New Roman" w:hAnsi="Times New Roman" w:cs="Times New Roman"/>
          <w:color w:val="C00000"/>
          <w:sz w:val="28"/>
          <w:szCs w:val="28"/>
          <w:lang w:eastAsia="sl-SI"/>
        </w:rPr>
        <w:br/>
      </w:r>
      <w:r w:rsidRPr="006512DF">
        <w:rPr>
          <w:rFonts w:ascii="Times New Roman" w:eastAsia="Times New Roman" w:hAnsi="Times New Roman" w:cs="Times New Roman"/>
          <w:sz w:val="24"/>
          <w:szCs w:val="24"/>
          <w:lang w:eastAsia="sl-SI"/>
        </w:rPr>
        <w:br/>
        <w:t>Kako se boste odzvali na dejstvo, da kravje mleko vpliva na smrtnost dojenčkov in otrok. V raziskavi, ki je zajela več kot 20.000 dojenčkov, je bila opravljena primerjalna študija med tistimi, ki so bili hranjeni z mate</w:t>
      </w:r>
      <w:r w:rsidRPr="006512DF">
        <w:rPr>
          <w:rFonts w:ascii="Times New Roman" w:eastAsia="Times New Roman" w:hAnsi="Times New Roman" w:cs="Times New Roman"/>
          <w:sz w:val="24"/>
          <w:szCs w:val="24"/>
          <w:lang w:eastAsia="sl-SI"/>
        </w:rPr>
        <w:softHyphen/>
        <w:t xml:space="preserve">rinim mlekom in onimi, ki so bili hranjeni po steklenički, s kravjim mlekom. Pri dojenčkih, ki so bili hranjeni s </w:t>
      </w:r>
      <w:r w:rsidRPr="006512DF">
        <w:rPr>
          <w:rFonts w:ascii="Times New Roman" w:eastAsia="Times New Roman" w:hAnsi="Times New Roman" w:cs="Times New Roman"/>
          <w:b/>
          <w:bCs/>
          <w:sz w:val="24"/>
          <w:szCs w:val="24"/>
          <w:lang w:eastAsia="sl-SI"/>
        </w:rPr>
        <w:t>pasteriziranim</w:t>
      </w:r>
      <w:r w:rsidRPr="006512DF">
        <w:rPr>
          <w:rFonts w:ascii="Times New Roman" w:eastAsia="Times New Roman" w:hAnsi="Times New Roman" w:cs="Times New Roman"/>
          <w:sz w:val="24"/>
          <w:szCs w:val="24"/>
          <w:lang w:eastAsia="sl-SI"/>
        </w:rPr>
        <w:t xml:space="preserve"> </w:t>
      </w:r>
      <w:r w:rsidRPr="006512DF">
        <w:rPr>
          <w:rFonts w:ascii="Times New Roman" w:eastAsia="Times New Roman" w:hAnsi="Times New Roman" w:cs="Times New Roman"/>
          <w:b/>
          <w:bCs/>
          <w:sz w:val="24"/>
          <w:szCs w:val="24"/>
          <w:lang w:eastAsia="sl-SI"/>
        </w:rPr>
        <w:t>kravjim mlekom</w:t>
      </w:r>
      <w:r w:rsidRPr="006512DF">
        <w:rPr>
          <w:rFonts w:ascii="Times New Roman" w:eastAsia="Times New Roman" w:hAnsi="Times New Roman" w:cs="Times New Roman"/>
          <w:sz w:val="24"/>
          <w:szCs w:val="24"/>
          <w:lang w:eastAsia="sl-SI"/>
        </w:rPr>
        <w:t xml:space="preserve">, so ugotovili kar </w:t>
      </w:r>
      <w:r w:rsidRPr="006512DF">
        <w:rPr>
          <w:rFonts w:ascii="Times New Roman" w:eastAsia="Times New Roman" w:hAnsi="Times New Roman" w:cs="Times New Roman"/>
          <w:b/>
          <w:bCs/>
          <w:sz w:val="24"/>
          <w:szCs w:val="24"/>
          <w:lang w:eastAsia="sl-SI"/>
        </w:rPr>
        <w:t>56-krat višjo stopnjo smrtnosti</w:t>
      </w:r>
      <w:r w:rsidRPr="006512DF">
        <w:rPr>
          <w:rFonts w:ascii="Times New Roman" w:eastAsia="Times New Roman" w:hAnsi="Times New Roman" w:cs="Times New Roman"/>
          <w:sz w:val="24"/>
          <w:szCs w:val="24"/>
          <w:lang w:eastAsia="sl-SI"/>
        </w:rPr>
        <w:t xml:space="preserve"> kot pri tis</w:t>
      </w:r>
      <w:r w:rsidRPr="006512DF">
        <w:rPr>
          <w:rFonts w:ascii="Times New Roman" w:eastAsia="Times New Roman" w:hAnsi="Times New Roman" w:cs="Times New Roman"/>
          <w:sz w:val="24"/>
          <w:szCs w:val="24"/>
          <w:lang w:eastAsia="sl-SI"/>
        </w:rPr>
        <w:softHyphen/>
        <w:t>tih, ki so bili hranjeni z materinim mlekom. Tudi splošna stopnja nji</w:t>
      </w:r>
      <w:r w:rsidRPr="006512DF">
        <w:rPr>
          <w:rFonts w:ascii="Times New Roman" w:eastAsia="Times New Roman" w:hAnsi="Times New Roman" w:cs="Times New Roman"/>
          <w:sz w:val="24"/>
          <w:szCs w:val="24"/>
          <w:lang w:eastAsia="sl-SI"/>
        </w:rPr>
        <w:softHyphen/>
        <w:t xml:space="preserve">hove </w:t>
      </w:r>
      <w:r w:rsidRPr="006512DF">
        <w:rPr>
          <w:rFonts w:ascii="Times New Roman" w:eastAsia="Times New Roman" w:hAnsi="Times New Roman" w:cs="Times New Roman"/>
          <w:b/>
          <w:bCs/>
          <w:sz w:val="24"/>
          <w:szCs w:val="24"/>
          <w:lang w:eastAsia="sl-SI"/>
        </w:rPr>
        <w:t>obolelosti je bila podvojena</w:t>
      </w:r>
      <w:r w:rsidRPr="006512DF">
        <w:rPr>
          <w:rFonts w:ascii="Times New Roman" w:eastAsia="Times New Roman" w:hAnsi="Times New Roman" w:cs="Times New Roman"/>
          <w:sz w:val="24"/>
          <w:szCs w:val="24"/>
          <w:lang w:eastAsia="sl-SI"/>
        </w:rPr>
        <w:t xml:space="preserve"> v primerjavi z dojenčki, hranjeni</w:t>
      </w:r>
      <w:r w:rsidRPr="006512DF">
        <w:rPr>
          <w:rFonts w:ascii="Times New Roman" w:eastAsia="Times New Roman" w:hAnsi="Times New Roman" w:cs="Times New Roman"/>
          <w:sz w:val="24"/>
          <w:szCs w:val="24"/>
          <w:lang w:eastAsia="sl-SI"/>
        </w:rPr>
        <w:softHyphen/>
        <w:t xml:space="preserve">mi z materinim mlekom. (Vir: Co-usens, CE 346.) </w:t>
      </w:r>
      <w:r w:rsidRPr="006512DF">
        <w:rPr>
          <w:rFonts w:ascii="Times New Roman" w:eastAsia="Times New Roman" w:hAnsi="Times New Roman" w:cs="Times New Roman"/>
          <w:sz w:val="24"/>
          <w:szCs w:val="24"/>
          <w:lang w:eastAsia="sl-SI"/>
        </w:rPr>
        <w:br/>
      </w:r>
      <w:r w:rsidRPr="006512DF">
        <w:rPr>
          <w:rFonts w:ascii="Times New Roman" w:eastAsia="Times New Roman" w:hAnsi="Times New Roman" w:cs="Times New Roman"/>
          <w:sz w:val="24"/>
          <w:szCs w:val="24"/>
          <w:lang w:eastAsia="sl-SI"/>
        </w:rPr>
        <w:br/>
        <w:t>S. Virtanen, dr. med. iz finske univerze je v raziskavi ugotovil, da dojenčkom starim tri mesece in manj, hranjenje s kravjim mlekom povzroči pomanjkanje inzulina. Goveje mlečne beljakovine uničujejo v trebušni slinavki beta celi</w:t>
      </w:r>
      <w:r w:rsidRPr="006512DF">
        <w:rPr>
          <w:rFonts w:ascii="Times New Roman" w:eastAsia="Times New Roman" w:hAnsi="Times New Roman" w:cs="Times New Roman"/>
          <w:sz w:val="24"/>
          <w:szCs w:val="24"/>
          <w:lang w:eastAsia="sl-SI"/>
        </w:rPr>
        <w:softHyphen/>
        <w:t>ce, ki ustvarjajo inzulin in tako po</w:t>
      </w:r>
      <w:r w:rsidRPr="006512DF">
        <w:rPr>
          <w:rFonts w:ascii="Times New Roman" w:eastAsia="Times New Roman" w:hAnsi="Times New Roman" w:cs="Times New Roman"/>
          <w:sz w:val="24"/>
          <w:szCs w:val="24"/>
          <w:lang w:eastAsia="sl-SI"/>
        </w:rPr>
        <w:softHyphen/>
        <w:t xml:space="preserve">vzroča diabetes. (Vir: Cohen, MDP 264, 219, 220.). </w:t>
      </w:r>
      <w:r w:rsidRPr="006512DF">
        <w:rPr>
          <w:rFonts w:ascii="Times New Roman" w:eastAsia="Times New Roman" w:hAnsi="Times New Roman" w:cs="Times New Roman"/>
          <w:sz w:val="24"/>
          <w:szCs w:val="24"/>
          <w:lang w:eastAsia="sl-SI"/>
        </w:rPr>
        <w:br/>
      </w:r>
      <w:r w:rsidRPr="006512DF">
        <w:rPr>
          <w:rFonts w:ascii="Times New Roman" w:eastAsia="Times New Roman" w:hAnsi="Times New Roman" w:cs="Times New Roman"/>
          <w:sz w:val="24"/>
          <w:szCs w:val="24"/>
          <w:lang w:eastAsia="sl-SI"/>
        </w:rPr>
        <w:br/>
        <w:t>Mleko povzroča koliko ali čre</w:t>
      </w:r>
      <w:r w:rsidRPr="006512DF">
        <w:rPr>
          <w:rFonts w:ascii="Times New Roman" w:eastAsia="Times New Roman" w:hAnsi="Times New Roman" w:cs="Times New Roman"/>
          <w:sz w:val="24"/>
          <w:szCs w:val="24"/>
          <w:lang w:eastAsia="sl-SI"/>
        </w:rPr>
        <w:softHyphen/>
        <w:t>vesne krče, kolitis, prehlade, sinusitis, zaprtje, bolezni dihal, ki so povezane z astmo, vneto grlo in ra</w:t>
      </w:r>
      <w:r w:rsidRPr="006512DF">
        <w:rPr>
          <w:rFonts w:ascii="Times New Roman" w:eastAsia="Times New Roman" w:hAnsi="Times New Roman" w:cs="Times New Roman"/>
          <w:sz w:val="24"/>
          <w:szCs w:val="24"/>
          <w:lang w:eastAsia="sl-SI"/>
        </w:rPr>
        <w:softHyphen/>
        <w:t>ne v grlu. Otroci, ki so hranjeni s kravjim mlekom, zrasejo v odras</w:t>
      </w:r>
      <w:r w:rsidRPr="006512DF">
        <w:rPr>
          <w:rFonts w:ascii="Times New Roman" w:eastAsia="Times New Roman" w:hAnsi="Times New Roman" w:cs="Times New Roman"/>
          <w:sz w:val="24"/>
          <w:szCs w:val="24"/>
          <w:lang w:eastAsia="sl-SI"/>
        </w:rPr>
        <w:softHyphen/>
        <w:t>le ljudi, ki veliko bolj obolevajo za multiplo sklerozo, kakor tisti, ki so bili hranjeni z materinim mle</w:t>
      </w:r>
      <w:r w:rsidRPr="006512DF">
        <w:rPr>
          <w:rFonts w:ascii="Times New Roman" w:eastAsia="Times New Roman" w:hAnsi="Times New Roman" w:cs="Times New Roman"/>
          <w:sz w:val="24"/>
          <w:szCs w:val="24"/>
          <w:lang w:eastAsia="sl-SI"/>
        </w:rPr>
        <w:softHyphen/>
        <w:t xml:space="preserve">kom. </w:t>
      </w:r>
      <w:r w:rsidRPr="006512DF">
        <w:rPr>
          <w:rFonts w:ascii="Times New Roman" w:eastAsia="Times New Roman" w:hAnsi="Times New Roman" w:cs="Times New Roman"/>
          <w:sz w:val="24"/>
          <w:szCs w:val="24"/>
          <w:lang w:eastAsia="sl-SI"/>
        </w:rPr>
        <w:br/>
        <w:t> </w:t>
      </w:r>
      <w:r w:rsidRPr="006512DF">
        <w:rPr>
          <w:rFonts w:ascii="Times New Roman" w:eastAsia="Times New Roman" w:hAnsi="Times New Roman" w:cs="Times New Roman"/>
          <w:sz w:val="24"/>
          <w:szCs w:val="24"/>
          <w:lang w:eastAsia="sl-SI"/>
        </w:rPr>
        <w:br/>
      </w:r>
      <w:r w:rsidRPr="006512DF">
        <w:rPr>
          <w:rFonts w:ascii="Times New Roman" w:eastAsia="Times New Roman" w:hAnsi="Times New Roman" w:cs="Times New Roman"/>
          <w:sz w:val="24"/>
          <w:szCs w:val="24"/>
          <w:lang w:eastAsia="sl-SI"/>
        </w:rPr>
        <w:br/>
      </w:r>
      <w:r w:rsidRPr="00CA536D">
        <w:rPr>
          <w:rFonts w:ascii="Times New Roman" w:eastAsia="Times New Roman" w:hAnsi="Times New Roman" w:cs="Times New Roman"/>
          <w:b/>
          <w:bCs/>
          <w:color w:val="C00000"/>
          <w:sz w:val="28"/>
          <w:szCs w:val="28"/>
          <w:lang w:eastAsia="sl-SI"/>
        </w:rPr>
        <w:t>KRAVJE MLEKO JE HRANA ZA TELIČKA</w:t>
      </w:r>
      <w:r w:rsidRPr="00CA536D">
        <w:rPr>
          <w:rFonts w:ascii="Times New Roman" w:eastAsia="Times New Roman" w:hAnsi="Times New Roman" w:cs="Times New Roman"/>
          <w:color w:val="C00000"/>
          <w:sz w:val="28"/>
          <w:szCs w:val="28"/>
          <w:lang w:eastAsia="sl-SI"/>
        </w:rPr>
        <w:t xml:space="preserve"> </w:t>
      </w:r>
      <w:r w:rsidRPr="00CA536D">
        <w:rPr>
          <w:rFonts w:ascii="Times New Roman" w:eastAsia="Times New Roman" w:hAnsi="Times New Roman" w:cs="Times New Roman"/>
          <w:sz w:val="24"/>
          <w:szCs w:val="24"/>
          <w:lang w:eastAsia="sl-SI"/>
        </w:rPr>
        <w:br/>
      </w:r>
      <w:r w:rsidRPr="006512DF">
        <w:rPr>
          <w:rFonts w:ascii="Times New Roman" w:eastAsia="Times New Roman" w:hAnsi="Times New Roman" w:cs="Times New Roman"/>
          <w:sz w:val="24"/>
          <w:szCs w:val="24"/>
          <w:lang w:eastAsia="sl-SI"/>
        </w:rPr>
        <w:br/>
        <w:t>Kravje mleko je hrana za mla</w:t>
      </w:r>
      <w:r w:rsidRPr="006512DF">
        <w:rPr>
          <w:rFonts w:ascii="Times New Roman" w:eastAsia="Times New Roman" w:hAnsi="Times New Roman" w:cs="Times New Roman"/>
          <w:sz w:val="24"/>
          <w:szCs w:val="24"/>
          <w:lang w:eastAsia="sl-SI"/>
        </w:rPr>
        <w:softHyphen/>
        <w:t>diča lastne vrste, torej za telička, materino mleko človeške samice pa za dojenčka človeške vrste; v primerjavi s kravjim mlekom vse</w:t>
      </w:r>
      <w:r w:rsidRPr="006512DF">
        <w:rPr>
          <w:rFonts w:ascii="Times New Roman" w:eastAsia="Times New Roman" w:hAnsi="Times New Roman" w:cs="Times New Roman"/>
          <w:sz w:val="24"/>
          <w:szCs w:val="24"/>
          <w:lang w:eastAsia="sl-SI"/>
        </w:rPr>
        <w:softHyphen/>
        <w:t xml:space="preserve">buje </w:t>
      </w:r>
      <w:r w:rsidRPr="006512DF">
        <w:rPr>
          <w:rFonts w:ascii="Times New Roman" w:eastAsia="Times New Roman" w:hAnsi="Times New Roman" w:cs="Times New Roman"/>
          <w:b/>
          <w:bCs/>
          <w:sz w:val="24"/>
          <w:szCs w:val="24"/>
          <w:lang w:eastAsia="sl-SI"/>
        </w:rPr>
        <w:t>materino mleko več lecitina</w:t>
      </w:r>
      <w:r w:rsidRPr="006512DF">
        <w:rPr>
          <w:rFonts w:ascii="Times New Roman" w:eastAsia="Times New Roman" w:hAnsi="Times New Roman" w:cs="Times New Roman"/>
          <w:sz w:val="24"/>
          <w:szCs w:val="24"/>
          <w:lang w:eastAsia="sl-SI"/>
        </w:rPr>
        <w:t xml:space="preserve">; to je zelo </w:t>
      </w:r>
      <w:r w:rsidRPr="006512DF">
        <w:rPr>
          <w:rFonts w:ascii="Times New Roman" w:eastAsia="Times New Roman" w:hAnsi="Times New Roman" w:cs="Times New Roman"/>
          <w:b/>
          <w:bCs/>
          <w:sz w:val="24"/>
          <w:szCs w:val="24"/>
          <w:lang w:eastAsia="sl-SI"/>
        </w:rPr>
        <w:t>pomembno za razvoj možganov</w:t>
      </w:r>
      <w:r w:rsidRPr="006512DF">
        <w:rPr>
          <w:rFonts w:ascii="Times New Roman" w:eastAsia="Times New Roman" w:hAnsi="Times New Roman" w:cs="Times New Roman"/>
          <w:sz w:val="24"/>
          <w:szCs w:val="24"/>
          <w:lang w:eastAsia="sl-SI"/>
        </w:rPr>
        <w:t xml:space="preserve">, in več kot </w:t>
      </w:r>
      <w:r w:rsidRPr="006512DF">
        <w:rPr>
          <w:rFonts w:ascii="Times New Roman" w:eastAsia="Times New Roman" w:hAnsi="Times New Roman" w:cs="Times New Roman"/>
          <w:b/>
          <w:bCs/>
          <w:sz w:val="24"/>
          <w:szCs w:val="24"/>
          <w:lang w:eastAsia="sl-SI"/>
        </w:rPr>
        <w:t>polovico manj beljakovin v obliki lahko pre</w:t>
      </w:r>
      <w:r w:rsidRPr="006512DF">
        <w:rPr>
          <w:rFonts w:ascii="Times New Roman" w:eastAsia="Times New Roman" w:hAnsi="Times New Roman" w:cs="Times New Roman"/>
          <w:b/>
          <w:bCs/>
          <w:sz w:val="24"/>
          <w:szCs w:val="24"/>
          <w:lang w:eastAsia="sl-SI"/>
        </w:rPr>
        <w:softHyphen/>
        <w:t>bavljivih albuminov</w:t>
      </w:r>
      <w:r w:rsidRPr="006512DF">
        <w:rPr>
          <w:rFonts w:ascii="Times New Roman" w:eastAsia="Times New Roman" w:hAnsi="Times New Roman" w:cs="Times New Roman"/>
          <w:sz w:val="24"/>
          <w:szCs w:val="24"/>
          <w:lang w:eastAsia="sl-SI"/>
        </w:rPr>
        <w:t>. Vsebuje sa</w:t>
      </w:r>
      <w:r w:rsidRPr="006512DF">
        <w:rPr>
          <w:rFonts w:ascii="Times New Roman" w:eastAsia="Times New Roman" w:hAnsi="Times New Roman" w:cs="Times New Roman"/>
          <w:sz w:val="24"/>
          <w:szCs w:val="24"/>
          <w:lang w:eastAsia="sl-SI"/>
        </w:rPr>
        <w:softHyphen/>
        <w:t>mo polovico vrednosti koloidne</w:t>
      </w:r>
      <w:r w:rsidRPr="006512DF">
        <w:rPr>
          <w:rFonts w:ascii="Times New Roman" w:eastAsia="Times New Roman" w:hAnsi="Times New Roman" w:cs="Times New Roman"/>
          <w:sz w:val="24"/>
          <w:szCs w:val="24"/>
          <w:lang w:eastAsia="sl-SI"/>
        </w:rPr>
        <w:softHyphen/>
        <w:t>ga kalcija (organska oblika), kal</w:t>
      </w:r>
      <w:r w:rsidRPr="006512DF">
        <w:rPr>
          <w:rFonts w:ascii="Times New Roman" w:eastAsia="Times New Roman" w:hAnsi="Times New Roman" w:cs="Times New Roman"/>
          <w:sz w:val="24"/>
          <w:szCs w:val="24"/>
          <w:lang w:eastAsia="sl-SI"/>
        </w:rPr>
        <w:softHyphen/>
        <w:t>cij v kravjem mleku pa je pri člo</w:t>
      </w:r>
      <w:r w:rsidRPr="006512DF">
        <w:rPr>
          <w:rFonts w:ascii="Times New Roman" w:eastAsia="Times New Roman" w:hAnsi="Times New Roman" w:cs="Times New Roman"/>
          <w:sz w:val="24"/>
          <w:szCs w:val="24"/>
          <w:lang w:eastAsia="sl-SI"/>
        </w:rPr>
        <w:softHyphen/>
        <w:t>veku vezan na izredno težko pre</w:t>
      </w:r>
      <w:r w:rsidRPr="006512DF">
        <w:rPr>
          <w:rFonts w:ascii="Times New Roman" w:eastAsia="Times New Roman" w:hAnsi="Times New Roman" w:cs="Times New Roman"/>
          <w:sz w:val="24"/>
          <w:szCs w:val="24"/>
          <w:lang w:eastAsia="sl-SI"/>
        </w:rPr>
        <w:softHyphen/>
        <w:t xml:space="preserve">bavljive kazeinske beljakovine, </w:t>
      </w:r>
      <w:r w:rsidRPr="006512DF">
        <w:rPr>
          <w:rFonts w:ascii="Times New Roman" w:eastAsia="Times New Roman" w:hAnsi="Times New Roman" w:cs="Times New Roman"/>
          <w:sz w:val="24"/>
          <w:szCs w:val="24"/>
          <w:lang w:eastAsia="sl-SI"/>
        </w:rPr>
        <w:lastRenderedPageBreak/>
        <w:t>ki jih ljudje ne moremo prebaviti, saj že od 2,5 oziroma 3 let starosti člo</w:t>
      </w:r>
      <w:r w:rsidRPr="006512DF">
        <w:rPr>
          <w:rFonts w:ascii="Times New Roman" w:eastAsia="Times New Roman" w:hAnsi="Times New Roman" w:cs="Times New Roman"/>
          <w:sz w:val="24"/>
          <w:szCs w:val="24"/>
          <w:lang w:eastAsia="sl-SI"/>
        </w:rPr>
        <w:softHyphen/>
        <w:t>veški organizem ne ustvarja več encima za presnovo le-teh, to je ri</w:t>
      </w:r>
      <w:r w:rsidRPr="006512DF">
        <w:rPr>
          <w:rFonts w:ascii="Times New Roman" w:eastAsia="Times New Roman" w:hAnsi="Times New Roman" w:cs="Times New Roman"/>
          <w:sz w:val="24"/>
          <w:szCs w:val="24"/>
          <w:lang w:eastAsia="sl-SI"/>
        </w:rPr>
        <w:softHyphen/>
        <w:t>nila. Kemična sestava materinega mleka se močno razlikuje od krav</w:t>
      </w:r>
      <w:r w:rsidRPr="006512DF">
        <w:rPr>
          <w:rFonts w:ascii="Times New Roman" w:eastAsia="Times New Roman" w:hAnsi="Times New Roman" w:cs="Times New Roman"/>
          <w:sz w:val="24"/>
          <w:szCs w:val="24"/>
          <w:lang w:eastAsia="sl-SI"/>
        </w:rPr>
        <w:softHyphen/>
        <w:t>jega in od tod tudi izvirajo vse te</w:t>
      </w:r>
      <w:r w:rsidRPr="006512DF">
        <w:rPr>
          <w:rFonts w:ascii="Times New Roman" w:eastAsia="Times New Roman" w:hAnsi="Times New Roman" w:cs="Times New Roman"/>
          <w:sz w:val="24"/>
          <w:szCs w:val="24"/>
          <w:lang w:eastAsia="sl-SI"/>
        </w:rPr>
        <w:softHyphen/>
        <w:t>žave. Teliček se razvija in raste ze</w:t>
      </w:r>
      <w:r w:rsidRPr="006512DF">
        <w:rPr>
          <w:rFonts w:ascii="Times New Roman" w:eastAsia="Times New Roman" w:hAnsi="Times New Roman" w:cs="Times New Roman"/>
          <w:sz w:val="24"/>
          <w:szCs w:val="24"/>
          <w:lang w:eastAsia="sl-SI"/>
        </w:rPr>
        <w:softHyphen/>
        <w:t>lo hitro, vendar ima glede na ma</w:t>
      </w:r>
      <w:r w:rsidRPr="006512DF">
        <w:rPr>
          <w:rFonts w:ascii="Times New Roman" w:eastAsia="Times New Roman" w:hAnsi="Times New Roman" w:cs="Times New Roman"/>
          <w:sz w:val="24"/>
          <w:szCs w:val="24"/>
          <w:lang w:eastAsia="sl-SI"/>
        </w:rPr>
        <w:softHyphen/>
        <w:t>so in velikost sorazmerno majhne možgane, otrok pa se razvija po</w:t>
      </w:r>
      <w:r w:rsidRPr="006512DF">
        <w:rPr>
          <w:rFonts w:ascii="Times New Roman" w:eastAsia="Times New Roman" w:hAnsi="Times New Roman" w:cs="Times New Roman"/>
          <w:sz w:val="24"/>
          <w:szCs w:val="24"/>
          <w:lang w:eastAsia="sl-SI"/>
        </w:rPr>
        <w:softHyphen/>
        <w:t>časneje, možgani so bolj razraščeni, razviti, večji. V kravjem mleku ni vlaknin, vsebuje zelo malo železa, niacina, linolske kisline, vitamina C, primanjkuje pa v njem fosforja in tavrina. V kravjem mle</w:t>
      </w:r>
      <w:r w:rsidRPr="006512DF">
        <w:rPr>
          <w:rFonts w:ascii="Times New Roman" w:eastAsia="Times New Roman" w:hAnsi="Times New Roman" w:cs="Times New Roman"/>
          <w:sz w:val="24"/>
          <w:szCs w:val="24"/>
          <w:lang w:eastAsia="sl-SI"/>
        </w:rPr>
        <w:softHyphen/>
        <w:t>ku je 300 odstotkov več kazeinskih beljakovin za oskrbovanje beljako</w:t>
      </w:r>
      <w:r w:rsidRPr="006512DF">
        <w:rPr>
          <w:rFonts w:ascii="Times New Roman" w:eastAsia="Times New Roman" w:hAnsi="Times New Roman" w:cs="Times New Roman"/>
          <w:sz w:val="24"/>
          <w:szCs w:val="24"/>
          <w:lang w:eastAsia="sl-SI"/>
        </w:rPr>
        <w:softHyphen/>
        <w:t>vinskih molekul za ustvarjanje kostne strukture, ki bo nosilka teličkovega težkega telesa; teliček podvoji svojo maso v sedmih ted</w:t>
      </w:r>
      <w:r w:rsidRPr="006512DF">
        <w:rPr>
          <w:rFonts w:ascii="Times New Roman" w:eastAsia="Times New Roman" w:hAnsi="Times New Roman" w:cs="Times New Roman"/>
          <w:sz w:val="24"/>
          <w:szCs w:val="24"/>
          <w:lang w:eastAsia="sl-SI"/>
        </w:rPr>
        <w:softHyphen/>
        <w:t xml:space="preserve">nih po rojstvu, človeški mladič pa v sedmih mesecih. Težava je v tem, da </w:t>
      </w:r>
      <w:r w:rsidRPr="006512DF">
        <w:rPr>
          <w:rFonts w:ascii="Times New Roman" w:eastAsia="Times New Roman" w:hAnsi="Times New Roman" w:cs="Times New Roman"/>
          <w:b/>
          <w:bCs/>
          <w:sz w:val="24"/>
          <w:szCs w:val="24"/>
          <w:lang w:eastAsia="sl-SI"/>
        </w:rPr>
        <w:t>ljudje kravjega mleka ne more</w:t>
      </w:r>
      <w:r w:rsidRPr="006512DF">
        <w:rPr>
          <w:rFonts w:ascii="Times New Roman" w:eastAsia="Times New Roman" w:hAnsi="Times New Roman" w:cs="Times New Roman"/>
          <w:b/>
          <w:bCs/>
          <w:sz w:val="24"/>
          <w:szCs w:val="24"/>
          <w:lang w:eastAsia="sl-SI"/>
        </w:rPr>
        <w:softHyphen/>
        <w:t>mo prebavljati</w:t>
      </w:r>
      <w:r w:rsidRPr="006512DF">
        <w:rPr>
          <w:rFonts w:ascii="Times New Roman" w:eastAsia="Times New Roman" w:hAnsi="Times New Roman" w:cs="Times New Roman"/>
          <w:sz w:val="24"/>
          <w:szCs w:val="24"/>
          <w:lang w:eastAsia="sl-SI"/>
        </w:rPr>
        <w:t xml:space="preserve">, saj </w:t>
      </w:r>
      <w:r w:rsidRPr="006512DF">
        <w:rPr>
          <w:rFonts w:ascii="Times New Roman" w:eastAsia="Times New Roman" w:hAnsi="Times New Roman" w:cs="Times New Roman"/>
          <w:b/>
          <w:bCs/>
          <w:sz w:val="24"/>
          <w:szCs w:val="24"/>
          <w:lang w:eastAsia="sl-SI"/>
        </w:rPr>
        <w:t>človeški orga</w:t>
      </w:r>
      <w:r w:rsidRPr="006512DF">
        <w:rPr>
          <w:rFonts w:ascii="Times New Roman" w:eastAsia="Times New Roman" w:hAnsi="Times New Roman" w:cs="Times New Roman"/>
          <w:b/>
          <w:bCs/>
          <w:sz w:val="24"/>
          <w:szCs w:val="24"/>
          <w:lang w:eastAsia="sl-SI"/>
        </w:rPr>
        <w:softHyphen/>
        <w:t>nizem</w:t>
      </w:r>
      <w:r w:rsidRPr="006512DF">
        <w:rPr>
          <w:rFonts w:ascii="Times New Roman" w:eastAsia="Times New Roman" w:hAnsi="Times New Roman" w:cs="Times New Roman"/>
          <w:sz w:val="24"/>
          <w:szCs w:val="24"/>
          <w:lang w:eastAsia="sl-SI"/>
        </w:rPr>
        <w:t xml:space="preserve"> </w:t>
      </w:r>
      <w:r w:rsidRPr="006512DF">
        <w:rPr>
          <w:rFonts w:ascii="Times New Roman" w:eastAsia="Times New Roman" w:hAnsi="Times New Roman" w:cs="Times New Roman"/>
          <w:b/>
          <w:bCs/>
          <w:sz w:val="24"/>
          <w:szCs w:val="24"/>
          <w:lang w:eastAsia="sl-SI"/>
        </w:rPr>
        <w:t>od »odstavitve« ne ustvarja dveh pomembnih encimov za pre</w:t>
      </w:r>
      <w:r w:rsidRPr="006512DF">
        <w:rPr>
          <w:rFonts w:ascii="Times New Roman" w:eastAsia="Times New Roman" w:hAnsi="Times New Roman" w:cs="Times New Roman"/>
          <w:b/>
          <w:bCs/>
          <w:sz w:val="24"/>
          <w:szCs w:val="24"/>
          <w:lang w:eastAsia="sl-SI"/>
        </w:rPr>
        <w:softHyphen/>
        <w:t>snovo mleka, rinila (za presnovo beljakovin) in laktaze (za presno</w:t>
      </w:r>
      <w:r w:rsidRPr="006512DF">
        <w:rPr>
          <w:rFonts w:ascii="Times New Roman" w:eastAsia="Times New Roman" w:hAnsi="Times New Roman" w:cs="Times New Roman"/>
          <w:b/>
          <w:bCs/>
          <w:sz w:val="24"/>
          <w:szCs w:val="24"/>
          <w:lang w:eastAsia="sl-SI"/>
        </w:rPr>
        <w:softHyphen/>
        <w:t>vo laktoze), to je mlečnega slad</w:t>
      </w:r>
      <w:r w:rsidRPr="006512DF">
        <w:rPr>
          <w:rFonts w:ascii="Times New Roman" w:eastAsia="Times New Roman" w:hAnsi="Times New Roman" w:cs="Times New Roman"/>
          <w:b/>
          <w:bCs/>
          <w:sz w:val="24"/>
          <w:szCs w:val="24"/>
          <w:lang w:eastAsia="sl-SI"/>
        </w:rPr>
        <w:softHyphen/>
        <w:t xml:space="preserve">korja. </w:t>
      </w:r>
      <w:r w:rsidRPr="006512DF">
        <w:rPr>
          <w:rFonts w:ascii="Times New Roman" w:eastAsia="Times New Roman" w:hAnsi="Times New Roman" w:cs="Times New Roman"/>
          <w:sz w:val="24"/>
          <w:szCs w:val="24"/>
          <w:lang w:eastAsia="sl-SI"/>
        </w:rPr>
        <w:br/>
      </w:r>
      <w:r w:rsidRPr="006512DF">
        <w:rPr>
          <w:rFonts w:ascii="Times New Roman" w:eastAsia="Times New Roman" w:hAnsi="Times New Roman" w:cs="Times New Roman"/>
          <w:sz w:val="24"/>
          <w:szCs w:val="24"/>
          <w:lang w:eastAsia="sl-SI"/>
        </w:rPr>
        <w:br/>
        <w:t>Izsledki mnogih raziskav kaže</w:t>
      </w:r>
      <w:r w:rsidRPr="006512DF">
        <w:rPr>
          <w:rFonts w:ascii="Times New Roman" w:eastAsia="Times New Roman" w:hAnsi="Times New Roman" w:cs="Times New Roman"/>
          <w:sz w:val="24"/>
          <w:szCs w:val="24"/>
          <w:lang w:eastAsia="sl-SI"/>
        </w:rPr>
        <w:softHyphen/>
        <w:t xml:space="preserve">jo, da so mleko in mlečni izdelki poglavitni vzrok srčnih napadov, kapi in ateroskleroze. </w:t>
      </w:r>
      <w:r w:rsidRPr="006512DF">
        <w:rPr>
          <w:rFonts w:ascii="Times New Roman" w:eastAsia="Times New Roman" w:hAnsi="Times New Roman" w:cs="Times New Roman"/>
          <w:b/>
          <w:bCs/>
          <w:sz w:val="24"/>
          <w:szCs w:val="24"/>
          <w:lang w:eastAsia="sl-SI"/>
        </w:rPr>
        <w:t>Homogenizirano mleko je še slabše</w:t>
      </w:r>
      <w:r w:rsidRPr="006512DF">
        <w:rPr>
          <w:rFonts w:ascii="Times New Roman" w:eastAsia="Times New Roman" w:hAnsi="Times New Roman" w:cs="Times New Roman"/>
          <w:sz w:val="24"/>
          <w:szCs w:val="24"/>
          <w:lang w:eastAsia="sl-SI"/>
        </w:rPr>
        <w:t xml:space="preserve">, </w:t>
      </w:r>
      <w:r w:rsidRPr="006512DF">
        <w:rPr>
          <w:rFonts w:ascii="Times New Roman" w:eastAsia="Times New Roman" w:hAnsi="Times New Roman" w:cs="Times New Roman"/>
          <w:b/>
          <w:bCs/>
          <w:sz w:val="24"/>
          <w:szCs w:val="24"/>
          <w:lang w:eastAsia="sl-SI"/>
        </w:rPr>
        <w:t>škodljivejše od pasteriziranega, saj je maščoba razbita na drobne mikro</w:t>
      </w:r>
      <w:r w:rsidRPr="006512DF">
        <w:rPr>
          <w:rFonts w:ascii="Times New Roman" w:eastAsia="Times New Roman" w:hAnsi="Times New Roman" w:cs="Times New Roman"/>
          <w:b/>
          <w:bCs/>
          <w:sz w:val="24"/>
          <w:szCs w:val="24"/>
          <w:lang w:eastAsia="sl-SI"/>
        </w:rPr>
        <w:softHyphen/>
        <w:t>skopsko vidne delce, ti pa omogo</w:t>
      </w:r>
      <w:r w:rsidRPr="006512DF">
        <w:rPr>
          <w:rFonts w:ascii="Times New Roman" w:eastAsia="Times New Roman" w:hAnsi="Times New Roman" w:cs="Times New Roman"/>
          <w:b/>
          <w:bCs/>
          <w:sz w:val="24"/>
          <w:szCs w:val="24"/>
          <w:lang w:eastAsia="sl-SI"/>
        </w:rPr>
        <w:softHyphen/>
        <w:t>čajo ksantin oxidazi, da skozi čre</w:t>
      </w:r>
      <w:r w:rsidRPr="006512DF">
        <w:rPr>
          <w:rFonts w:ascii="Times New Roman" w:eastAsia="Times New Roman" w:hAnsi="Times New Roman" w:cs="Times New Roman"/>
          <w:b/>
          <w:bCs/>
          <w:sz w:val="24"/>
          <w:szCs w:val="24"/>
          <w:lang w:eastAsia="sl-SI"/>
        </w:rPr>
        <w:softHyphen/>
        <w:t>vesne stene presnovnega trakta preide v kri; tam intenzivno maši arterije, posledica tega pa je vi</w:t>
      </w:r>
      <w:r w:rsidRPr="006512DF">
        <w:rPr>
          <w:rFonts w:ascii="Times New Roman" w:eastAsia="Times New Roman" w:hAnsi="Times New Roman" w:cs="Times New Roman"/>
          <w:b/>
          <w:bCs/>
          <w:sz w:val="24"/>
          <w:szCs w:val="24"/>
          <w:lang w:eastAsia="sl-SI"/>
        </w:rPr>
        <w:softHyphen/>
        <w:t>sok krvni tlak</w:t>
      </w:r>
      <w:r w:rsidRPr="006512DF">
        <w:rPr>
          <w:rFonts w:ascii="Times New Roman" w:eastAsia="Times New Roman" w:hAnsi="Times New Roman" w:cs="Times New Roman"/>
          <w:sz w:val="24"/>
          <w:szCs w:val="24"/>
          <w:lang w:eastAsia="sl-SI"/>
        </w:rPr>
        <w:t>. Zdravnika Kurt Oster in Ross iz Connecticuta - ZDA, zagovarjata izsledke razis</w:t>
      </w:r>
      <w:r w:rsidRPr="006512DF">
        <w:rPr>
          <w:rFonts w:ascii="Times New Roman" w:eastAsia="Times New Roman" w:hAnsi="Times New Roman" w:cs="Times New Roman"/>
          <w:sz w:val="24"/>
          <w:szCs w:val="24"/>
          <w:lang w:eastAsia="sl-SI"/>
        </w:rPr>
        <w:softHyphen/>
        <w:t xml:space="preserve">kave, da je </w:t>
      </w:r>
      <w:r w:rsidRPr="006512DF">
        <w:rPr>
          <w:rFonts w:ascii="Times New Roman" w:eastAsia="Times New Roman" w:hAnsi="Times New Roman" w:cs="Times New Roman"/>
          <w:b/>
          <w:bCs/>
          <w:sz w:val="24"/>
          <w:szCs w:val="24"/>
          <w:lang w:eastAsia="sl-SI"/>
        </w:rPr>
        <w:t>pitje homogeniziranega ga mleka nevarnejše od kajenja</w:t>
      </w:r>
      <w:r w:rsidRPr="006512DF">
        <w:rPr>
          <w:rFonts w:ascii="Times New Roman" w:eastAsia="Times New Roman" w:hAnsi="Times New Roman" w:cs="Times New Roman"/>
          <w:sz w:val="24"/>
          <w:szCs w:val="24"/>
          <w:lang w:eastAsia="sl-SI"/>
        </w:rPr>
        <w:t>, ter zahtevata, naj bi bil na mlečni ovojnini prav tak napis kakor na škatlici cigaret. »To je igra s smrt</w:t>
      </w:r>
      <w:r w:rsidRPr="006512DF">
        <w:rPr>
          <w:rFonts w:ascii="Times New Roman" w:eastAsia="Times New Roman" w:hAnsi="Times New Roman" w:cs="Times New Roman"/>
          <w:sz w:val="24"/>
          <w:szCs w:val="24"/>
          <w:lang w:eastAsia="sl-SI"/>
        </w:rPr>
        <w:softHyphen/>
        <w:t>jo,« poudarjata zdravnika. Finska je država med največjimi porabnicami mleka in mlečnih izdelkov, prav tako pa ima najvišjo stopnjo smrtnosti, povezano z boleznimi srca in ožilja. (Vir: Health Scien</w:t>
      </w:r>
      <w:r w:rsidRPr="006512DF">
        <w:rPr>
          <w:rFonts w:ascii="Times New Roman" w:eastAsia="Times New Roman" w:hAnsi="Times New Roman" w:cs="Times New Roman"/>
          <w:sz w:val="24"/>
          <w:szCs w:val="24"/>
          <w:lang w:eastAsia="sl-SI"/>
        </w:rPr>
        <w:softHyphen/>
        <w:t xml:space="preserve">ce, Community Spirit Magazine, 1985.) </w:t>
      </w:r>
      <w:r w:rsidRPr="006512DF">
        <w:rPr>
          <w:rFonts w:ascii="Times New Roman" w:eastAsia="Times New Roman" w:hAnsi="Times New Roman" w:cs="Times New Roman"/>
          <w:sz w:val="24"/>
          <w:szCs w:val="24"/>
          <w:lang w:eastAsia="sl-SI"/>
        </w:rPr>
        <w:br/>
      </w:r>
      <w:r w:rsidRPr="006512DF">
        <w:rPr>
          <w:rFonts w:ascii="Times New Roman" w:eastAsia="Times New Roman" w:hAnsi="Times New Roman" w:cs="Times New Roman"/>
          <w:sz w:val="24"/>
          <w:szCs w:val="24"/>
          <w:lang w:eastAsia="sl-SI"/>
        </w:rPr>
        <w:br/>
        <w:t>V desetletni raziskavi je bilo do</w:t>
      </w:r>
      <w:r w:rsidRPr="006512DF">
        <w:rPr>
          <w:rFonts w:ascii="Times New Roman" w:eastAsia="Times New Roman" w:hAnsi="Times New Roman" w:cs="Times New Roman"/>
          <w:sz w:val="24"/>
          <w:szCs w:val="24"/>
          <w:lang w:eastAsia="sl-SI"/>
        </w:rPr>
        <w:softHyphen/>
        <w:t xml:space="preserve">kazano, da je </w:t>
      </w:r>
      <w:r w:rsidRPr="006512DF">
        <w:rPr>
          <w:rFonts w:ascii="Times New Roman" w:eastAsia="Times New Roman" w:hAnsi="Times New Roman" w:cs="Times New Roman"/>
          <w:b/>
          <w:bCs/>
          <w:sz w:val="24"/>
          <w:szCs w:val="24"/>
          <w:lang w:eastAsia="sl-SI"/>
        </w:rPr>
        <w:t>kuhano, pasterizira</w:t>
      </w:r>
      <w:r w:rsidRPr="006512DF">
        <w:rPr>
          <w:rFonts w:ascii="Times New Roman" w:eastAsia="Times New Roman" w:hAnsi="Times New Roman" w:cs="Times New Roman"/>
          <w:b/>
          <w:bCs/>
          <w:sz w:val="24"/>
          <w:szCs w:val="24"/>
          <w:lang w:eastAsia="sl-SI"/>
        </w:rPr>
        <w:softHyphen/>
        <w:t>no mleko poglavitni povzročitelj vseh nepravilnosti v delovanju sr</w:t>
      </w:r>
      <w:r w:rsidRPr="006512DF">
        <w:rPr>
          <w:rFonts w:ascii="Times New Roman" w:eastAsia="Times New Roman" w:hAnsi="Times New Roman" w:cs="Times New Roman"/>
          <w:b/>
          <w:bCs/>
          <w:sz w:val="24"/>
          <w:szCs w:val="24"/>
          <w:lang w:eastAsia="sl-SI"/>
        </w:rPr>
        <w:softHyphen/>
        <w:t>ca in ožilja</w:t>
      </w:r>
      <w:r w:rsidRPr="006512DF">
        <w:rPr>
          <w:rFonts w:ascii="Times New Roman" w:eastAsia="Times New Roman" w:hAnsi="Times New Roman" w:cs="Times New Roman"/>
          <w:sz w:val="24"/>
          <w:szCs w:val="24"/>
          <w:lang w:eastAsia="sl-SI"/>
        </w:rPr>
        <w:t>, tovrstne bolezni pa so v ZDA »ubijalec številka 1«. Kar 40 odstotkov ameriške prehrane sestavljajo mleko in mlečni izdel</w:t>
      </w:r>
      <w:r w:rsidRPr="006512DF">
        <w:rPr>
          <w:rFonts w:ascii="Times New Roman" w:eastAsia="Times New Roman" w:hAnsi="Times New Roman" w:cs="Times New Roman"/>
          <w:sz w:val="24"/>
          <w:szCs w:val="24"/>
          <w:lang w:eastAsia="sl-SI"/>
        </w:rPr>
        <w:softHyphen/>
        <w:t>ki v skladu s priporočili USDA ...(United States Drug Admini</w:t>
      </w:r>
      <w:r>
        <w:rPr>
          <w:rFonts w:ascii="Times New Roman" w:eastAsia="Times New Roman" w:hAnsi="Times New Roman" w:cs="Times New Roman"/>
          <w:sz w:val="24"/>
          <w:szCs w:val="24"/>
          <w:lang w:eastAsia="sl-SI"/>
        </w:rPr>
        <w:t>stration)</w:t>
      </w:r>
      <w:r>
        <w:rPr>
          <w:rFonts w:ascii="Times New Roman" w:eastAsia="Times New Roman" w:hAnsi="Times New Roman" w:cs="Times New Roman"/>
          <w:sz w:val="24"/>
          <w:szCs w:val="24"/>
          <w:lang w:eastAsia="sl-SI"/>
        </w:rPr>
        <w:br/>
      </w:r>
      <w:r>
        <w:rPr>
          <w:rFonts w:ascii="Times New Roman" w:eastAsia="Times New Roman" w:hAnsi="Times New Roman" w:cs="Times New Roman"/>
          <w:sz w:val="24"/>
          <w:szCs w:val="24"/>
          <w:lang w:eastAsia="sl-SI"/>
        </w:rPr>
        <w:br/>
      </w:r>
      <w:r w:rsidRPr="006512DF">
        <w:rPr>
          <w:rFonts w:ascii="Times New Roman" w:eastAsia="Times New Roman" w:hAnsi="Times New Roman" w:cs="Times New Roman"/>
          <w:sz w:val="24"/>
          <w:szCs w:val="24"/>
          <w:lang w:eastAsia="sl-SI"/>
        </w:rPr>
        <w:t xml:space="preserve">vir: </w:t>
      </w:r>
      <w:hyperlink r:id="rId5" w:history="1">
        <w:r w:rsidRPr="0028475D">
          <w:rPr>
            <w:rStyle w:val="Hyperlink"/>
            <w:rFonts w:ascii="Times New Roman" w:eastAsia="Times New Roman" w:hAnsi="Times New Roman" w:cs="Times New Roman"/>
            <w:sz w:val="24"/>
            <w:szCs w:val="24"/>
            <w:lang w:eastAsia="sl-SI"/>
          </w:rPr>
          <w:t>www.toa-darma.com</w:t>
        </w:r>
      </w:hyperlink>
    </w:p>
    <w:p w:rsidR="00CA536D" w:rsidRDefault="00CA536D" w:rsidP="00CA536D">
      <w:pPr>
        <w:rPr>
          <w:rFonts w:ascii="Times New Roman" w:eastAsia="Times New Roman" w:hAnsi="Times New Roman" w:cs="Times New Roman"/>
          <w:sz w:val="24"/>
          <w:szCs w:val="24"/>
          <w:lang w:eastAsia="sl-SI"/>
        </w:rPr>
      </w:pPr>
    </w:p>
    <w:p w:rsidR="00CA536D" w:rsidRPr="006512DF" w:rsidRDefault="00CA536D" w:rsidP="00CA536D">
      <w:pPr>
        <w:rPr>
          <w:rFonts w:ascii="Times New Roman" w:eastAsia="Times New Roman" w:hAnsi="Times New Roman" w:cs="Times New Roman"/>
          <w:sz w:val="24"/>
          <w:szCs w:val="24"/>
          <w:lang w:eastAsia="sl-SI"/>
        </w:rPr>
      </w:pPr>
    </w:p>
    <w:p w:rsidR="00CA536D" w:rsidRPr="006512DF" w:rsidRDefault="00CA536D" w:rsidP="00CA536D">
      <w:pP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w:t>
      </w:r>
      <w:r w:rsidRPr="006512DF">
        <w:rPr>
          <w:rFonts w:ascii="Times New Roman" w:eastAsia="Times New Roman" w:hAnsi="Times New Roman" w:cs="Times New Roman"/>
          <w:noProof/>
          <w:color w:val="0000FF"/>
          <w:sz w:val="24"/>
          <w:szCs w:val="24"/>
          <w:lang w:eastAsia="sl-SI"/>
        </w:rPr>
        <w:drawing>
          <wp:inline distT="0" distB="0" distL="0" distR="0" wp14:anchorId="2D95EF34" wp14:editId="6C065DA7">
            <wp:extent cx="346075" cy="346075"/>
            <wp:effectExtent l="0" t="0" r="0" b="0"/>
            <wp:docPr id="1" name="Picture 1" descr="http://www.weebly.com/weebly/images/file_icons/rtf.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ebly.com/weebly/images/file_icons/rtf.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075" cy="346075"/>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48"/>
      </w:tblGrid>
      <w:tr w:rsidR="00CA536D" w:rsidRPr="006512DF" w:rsidTr="00764F72">
        <w:trPr>
          <w:tblCellSpacing w:w="15" w:type="dxa"/>
        </w:trPr>
        <w:tc>
          <w:tcPr>
            <w:tcW w:w="0" w:type="auto"/>
            <w:vAlign w:val="center"/>
            <w:hideMark/>
          </w:tcPr>
          <w:p w:rsidR="00CA536D" w:rsidRPr="006512DF" w:rsidRDefault="00CA536D" w:rsidP="00764F72">
            <w:pPr>
              <w:spacing w:line="0" w:lineRule="auto"/>
              <w:rPr>
                <w:rFonts w:ascii="Tahoma" w:eastAsia="Times New Roman" w:hAnsi="Tahoma" w:cs="Tahoma"/>
                <w:sz w:val="18"/>
                <w:szCs w:val="18"/>
                <w:lang w:eastAsia="sl-SI"/>
              </w:rPr>
            </w:pPr>
            <w:r w:rsidRPr="006512DF">
              <w:rPr>
                <w:rFonts w:ascii="Tahoma" w:eastAsia="Times New Roman" w:hAnsi="Tahoma" w:cs="Tahoma"/>
                <w:b/>
                <w:bCs/>
                <w:sz w:val="18"/>
                <w:szCs w:val="18"/>
                <w:lang w:eastAsia="sl-SI"/>
              </w:rPr>
              <w:t>Pravljica o mleku</w:t>
            </w:r>
          </w:p>
        </w:tc>
      </w:tr>
    </w:tbl>
    <w:p w:rsidR="00CA536D" w:rsidRDefault="00CA536D" w:rsidP="00CA536D"/>
    <w:p w:rsidR="00CA536D" w:rsidRPr="006512DF" w:rsidRDefault="00CA536D" w:rsidP="00CA536D">
      <w:pPr>
        <w:rPr>
          <w:rFonts w:ascii="Times New Roman" w:eastAsia="Times New Roman" w:hAnsi="Times New Roman" w:cs="Times New Roman"/>
          <w:sz w:val="24"/>
          <w:szCs w:val="24"/>
          <w:lang w:eastAsia="sl-SI"/>
        </w:rPr>
      </w:pPr>
      <w:hyperlink r:id="rId8" w:history="1">
        <w:r w:rsidRPr="006512DF">
          <w:rPr>
            <w:rFonts w:ascii="Times New Roman" w:eastAsia="Times New Roman" w:hAnsi="Times New Roman" w:cs="Times New Roman"/>
            <w:b/>
            <w:bCs/>
            <w:color w:val="0000FF"/>
            <w:sz w:val="24"/>
            <w:szCs w:val="24"/>
            <w:u w:val="single"/>
            <w:lang w:eastAsia="sl-SI"/>
          </w:rPr>
          <w:t>Download File</w:t>
        </w:r>
      </w:hyperlink>
    </w:p>
    <w:p w:rsidR="00CA536D" w:rsidRPr="006512DF" w:rsidRDefault="00CA536D" w:rsidP="00CA536D">
      <w:pP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pict>
          <v:rect id="_x0000_i1025" style="width:481.9pt;height:1.5pt" o:hralign="center" o:hrstd="t" o:hr="t" fillcolor="#a0a0a0" stroked="f"/>
        </w:pict>
      </w:r>
    </w:p>
    <w:p w:rsidR="00CA536D" w:rsidRPr="006512DF" w:rsidRDefault="00CA536D" w:rsidP="00CA536D">
      <w:pP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w:t>
      </w:r>
      <w:r w:rsidRPr="006512DF">
        <w:rPr>
          <w:rFonts w:ascii="Times New Roman" w:eastAsia="Times New Roman" w:hAnsi="Times New Roman" w:cs="Times New Roman"/>
          <w:noProof/>
          <w:color w:val="0000FF"/>
          <w:sz w:val="24"/>
          <w:szCs w:val="24"/>
          <w:lang w:eastAsia="sl-SI"/>
        </w:rPr>
        <w:drawing>
          <wp:inline distT="0" distB="0" distL="0" distR="0" wp14:anchorId="63663FF8" wp14:editId="64B0ECC6">
            <wp:extent cx="346075" cy="346075"/>
            <wp:effectExtent l="0" t="0" r="0" b="0"/>
            <wp:docPr id="2" name="Picture 2" descr="http://www.weebly.com/weebly/images/file_icons/rtf.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eebly.com/weebly/images/file_icons/rtf.png">
                      <a:hlinkClick r:id="rId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075" cy="346075"/>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89"/>
      </w:tblGrid>
      <w:tr w:rsidR="00CA536D" w:rsidRPr="006512DF" w:rsidTr="00764F72">
        <w:trPr>
          <w:tblCellSpacing w:w="15" w:type="dxa"/>
        </w:trPr>
        <w:tc>
          <w:tcPr>
            <w:tcW w:w="0" w:type="auto"/>
            <w:vAlign w:val="center"/>
            <w:hideMark/>
          </w:tcPr>
          <w:p w:rsidR="00CA536D" w:rsidRPr="006512DF" w:rsidRDefault="00CA536D" w:rsidP="00764F72">
            <w:pPr>
              <w:spacing w:line="0" w:lineRule="auto"/>
              <w:rPr>
                <w:rFonts w:ascii="Tahoma" w:eastAsia="Times New Roman" w:hAnsi="Tahoma" w:cs="Tahoma"/>
                <w:sz w:val="18"/>
                <w:szCs w:val="18"/>
                <w:lang w:eastAsia="sl-SI"/>
              </w:rPr>
            </w:pPr>
            <w:r w:rsidRPr="006512DF">
              <w:rPr>
                <w:rFonts w:ascii="Tahoma" w:eastAsia="Times New Roman" w:hAnsi="Tahoma" w:cs="Tahoma"/>
                <w:b/>
                <w:bCs/>
                <w:sz w:val="18"/>
                <w:szCs w:val="18"/>
                <w:lang w:eastAsia="sl-SI"/>
              </w:rPr>
              <w:t>Dvomljiva kakovost jogurta</w:t>
            </w:r>
          </w:p>
        </w:tc>
      </w:tr>
    </w:tbl>
    <w:p w:rsidR="00CA536D" w:rsidRDefault="00CA536D" w:rsidP="00CA536D"/>
    <w:p w:rsidR="00CA536D" w:rsidRPr="006512DF" w:rsidRDefault="00CA536D" w:rsidP="00CA536D">
      <w:pPr>
        <w:rPr>
          <w:rFonts w:ascii="Times New Roman" w:eastAsia="Times New Roman" w:hAnsi="Times New Roman" w:cs="Times New Roman"/>
          <w:sz w:val="24"/>
          <w:szCs w:val="24"/>
          <w:lang w:eastAsia="sl-SI"/>
        </w:rPr>
      </w:pPr>
      <w:hyperlink r:id="rId10" w:history="1">
        <w:r w:rsidRPr="006512DF">
          <w:rPr>
            <w:rFonts w:ascii="Times New Roman" w:eastAsia="Times New Roman" w:hAnsi="Times New Roman" w:cs="Times New Roman"/>
            <w:b/>
            <w:bCs/>
            <w:color w:val="0000FF"/>
            <w:sz w:val="24"/>
            <w:szCs w:val="24"/>
            <w:u w:val="single"/>
            <w:lang w:eastAsia="sl-SI"/>
          </w:rPr>
          <w:t>Download File</w:t>
        </w:r>
      </w:hyperlink>
    </w:p>
    <w:p w:rsidR="00CA536D" w:rsidRPr="006512DF" w:rsidRDefault="00CA536D" w:rsidP="00CA536D">
      <w:pP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pict>
          <v:rect id="_x0000_i1026" style="width:481.9pt;height:1.5pt" o:hralign="center" o:hrstd="t" o:hr="t" fillcolor="#a0a0a0" stroked="f"/>
        </w:pict>
      </w:r>
    </w:p>
    <w:p w:rsidR="00CA536D" w:rsidRPr="006512DF" w:rsidRDefault="00CA536D" w:rsidP="00CA536D">
      <w:pP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w:t>
      </w:r>
      <w:r w:rsidRPr="006512DF">
        <w:rPr>
          <w:rFonts w:ascii="Times New Roman" w:eastAsia="Times New Roman" w:hAnsi="Times New Roman" w:cs="Times New Roman"/>
          <w:noProof/>
          <w:color w:val="0000FF"/>
          <w:sz w:val="24"/>
          <w:szCs w:val="24"/>
          <w:lang w:eastAsia="sl-SI"/>
        </w:rPr>
        <w:drawing>
          <wp:inline distT="0" distB="0" distL="0" distR="0" wp14:anchorId="2E85A1D6" wp14:editId="579E6762">
            <wp:extent cx="346075" cy="346075"/>
            <wp:effectExtent l="0" t="0" r="0" b="0"/>
            <wp:docPr id="3" name="Picture 3" descr="http://www.weebly.com/weebly/images/file_icons/rtf.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eebly.com/weebly/images/file_icons/rtf.png">
                      <a:hlinkClick r:id="rId1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075" cy="346075"/>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57"/>
      </w:tblGrid>
      <w:tr w:rsidR="00CA536D" w:rsidRPr="006512DF" w:rsidTr="00764F72">
        <w:trPr>
          <w:tblCellSpacing w:w="15" w:type="dxa"/>
        </w:trPr>
        <w:tc>
          <w:tcPr>
            <w:tcW w:w="0" w:type="auto"/>
            <w:vAlign w:val="center"/>
            <w:hideMark/>
          </w:tcPr>
          <w:p w:rsidR="00CA536D" w:rsidRPr="006512DF" w:rsidRDefault="00CA536D" w:rsidP="00764F72">
            <w:pPr>
              <w:spacing w:line="0" w:lineRule="auto"/>
              <w:rPr>
                <w:rFonts w:ascii="Tahoma" w:eastAsia="Times New Roman" w:hAnsi="Tahoma" w:cs="Tahoma"/>
                <w:sz w:val="18"/>
                <w:szCs w:val="18"/>
                <w:lang w:eastAsia="sl-SI"/>
              </w:rPr>
            </w:pPr>
            <w:r w:rsidRPr="006512DF">
              <w:rPr>
                <w:rFonts w:ascii="Tahoma" w:eastAsia="Times New Roman" w:hAnsi="Tahoma" w:cs="Tahoma"/>
                <w:b/>
                <w:bCs/>
                <w:sz w:val="18"/>
                <w:szCs w:val="18"/>
                <w:lang w:eastAsia="sl-SI"/>
              </w:rPr>
              <w:t>Rastlinski napitki</w:t>
            </w:r>
          </w:p>
        </w:tc>
      </w:tr>
    </w:tbl>
    <w:p w:rsidR="00CA536D" w:rsidRDefault="00CA536D" w:rsidP="00CA536D"/>
    <w:p w:rsidR="00CA536D" w:rsidRPr="006512DF" w:rsidRDefault="00CA536D" w:rsidP="00CA536D">
      <w:pPr>
        <w:rPr>
          <w:rFonts w:ascii="Times New Roman" w:eastAsia="Times New Roman" w:hAnsi="Times New Roman" w:cs="Times New Roman"/>
          <w:sz w:val="24"/>
          <w:szCs w:val="24"/>
          <w:lang w:eastAsia="sl-SI"/>
        </w:rPr>
      </w:pPr>
      <w:hyperlink r:id="rId12" w:history="1">
        <w:r w:rsidRPr="006512DF">
          <w:rPr>
            <w:rFonts w:ascii="Times New Roman" w:eastAsia="Times New Roman" w:hAnsi="Times New Roman" w:cs="Times New Roman"/>
            <w:b/>
            <w:bCs/>
            <w:color w:val="0000FF"/>
            <w:sz w:val="24"/>
            <w:szCs w:val="24"/>
            <w:u w:val="single"/>
            <w:lang w:eastAsia="sl-SI"/>
          </w:rPr>
          <w:t>Download File</w:t>
        </w:r>
      </w:hyperlink>
    </w:p>
    <w:p w:rsidR="00CA536D" w:rsidRPr="006512DF" w:rsidRDefault="00CA536D" w:rsidP="00CA536D">
      <w:pP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pict>
          <v:rect id="_x0000_i1027" style="width:481.9pt;height:1.5pt" o:hralign="center" o:hrstd="t" o:hr="t" fillcolor="#a0a0a0" stroked="f"/>
        </w:pict>
      </w:r>
    </w:p>
    <w:p w:rsidR="00644A44" w:rsidRDefault="00644A44"/>
    <w:sectPr w:rsidR="00644A44" w:rsidSect="00AB165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36D"/>
    <w:rsid w:val="004860BE"/>
    <w:rsid w:val="00630570"/>
    <w:rsid w:val="00644A44"/>
    <w:rsid w:val="00885ED1"/>
    <w:rsid w:val="00890432"/>
    <w:rsid w:val="009D092A"/>
    <w:rsid w:val="00AB1653"/>
    <w:rsid w:val="00CA53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36D"/>
    <w:rPr>
      <w:rFonts w:ascii="Tahoma" w:hAnsi="Tahoma" w:cs="Tahoma"/>
      <w:sz w:val="16"/>
      <w:szCs w:val="16"/>
    </w:rPr>
  </w:style>
  <w:style w:type="character" w:customStyle="1" w:styleId="BalloonTextChar">
    <w:name w:val="Balloon Text Char"/>
    <w:basedOn w:val="DefaultParagraphFont"/>
    <w:link w:val="BalloonText"/>
    <w:uiPriority w:val="99"/>
    <w:semiHidden/>
    <w:rsid w:val="00CA536D"/>
    <w:rPr>
      <w:rFonts w:ascii="Tahoma" w:hAnsi="Tahoma" w:cs="Tahoma"/>
      <w:sz w:val="16"/>
      <w:szCs w:val="16"/>
    </w:rPr>
  </w:style>
  <w:style w:type="character" w:styleId="Hyperlink">
    <w:name w:val="Hyperlink"/>
    <w:basedOn w:val="DefaultParagraphFont"/>
    <w:uiPriority w:val="99"/>
    <w:unhideWhenUsed/>
    <w:rsid w:val="00CA53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36D"/>
    <w:rPr>
      <w:rFonts w:ascii="Tahoma" w:hAnsi="Tahoma" w:cs="Tahoma"/>
      <w:sz w:val="16"/>
      <w:szCs w:val="16"/>
    </w:rPr>
  </w:style>
  <w:style w:type="character" w:customStyle="1" w:styleId="BalloonTextChar">
    <w:name w:val="Balloon Text Char"/>
    <w:basedOn w:val="DefaultParagraphFont"/>
    <w:link w:val="BalloonText"/>
    <w:uiPriority w:val="99"/>
    <w:semiHidden/>
    <w:rsid w:val="00CA536D"/>
    <w:rPr>
      <w:rFonts w:ascii="Tahoma" w:hAnsi="Tahoma" w:cs="Tahoma"/>
      <w:sz w:val="16"/>
      <w:szCs w:val="16"/>
    </w:rPr>
  </w:style>
  <w:style w:type="character" w:styleId="Hyperlink">
    <w:name w:val="Hyperlink"/>
    <w:basedOn w:val="DefaultParagraphFont"/>
    <w:uiPriority w:val="99"/>
    <w:unhideWhenUsed/>
    <w:rsid w:val="00CA53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njic-logatec.si/uploads/6/4/0/9/6409875/pravljica_o_mleku.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ognjic-logatec.si/uploads/6/4/0/9/6409875/rastlinski_napitki.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gnjic-logatec.si/uploads/6/4/0/9/6409875/pravljica_o_mleku.docx" TargetMode="External"/><Relationship Id="rId11" Type="http://schemas.openxmlformats.org/officeDocument/2006/relationships/hyperlink" Target="http://www.ognjic-logatec.si/uploads/6/4/0/9/6409875/rastlinski_napitki.docx" TargetMode="External"/><Relationship Id="rId5" Type="http://schemas.openxmlformats.org/officeDocument/2006/relationships/hyperlink" Target="http://www.toa-darma.com" TargetMode="External"/><Relationship Id="rId10" Type="http://schemas.openxmlformats.org/officeDocument/2006/relationships/hyperlink" Target="http://www.ognjic-logatec.si/uploads/6/4/0/9/6409875/dvomljiva_kakovost_jogurta.docx" TargetMode="External"/><Relationship Id="rId4" Type="http://schemas.openxmlformats.org/officeDocument/2006/relationships/webSettings" Target="webSettings.xml"/><Relationship Id="rId9" Type="http://schemas.openxmlformats.org/officeDocument/2006/relationships/hyperlink" Target="http://www.ognjic-logatec.si/uploads/6/4/0/9/6409875/dvomljiva_kakovost_jogurta.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1989</Words>
  <Characters>11342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 Rot</dc:creator>
  <cp:lastModifiedBy>Drago Rot</cp:lastModifiedBy>
  <cp:revision>1</cp:revision>
  <dcterms:created xsi:type="dcterms:W3CDTF">2024-02-27T21:03:00Z</dcterms:created>
  <dcterms:modified xsi:type="dcterms:W3CDTF">2024-02-27T21:09:00Z</dcterms:modified>
</cp:coreProperties>
</file>